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510"/>
      </w:tblGrid>
      <w:tr w:rsidR="007D7626" w:rsidRPr="00A86240" w:rsidTr="00006594">
        <w:tc>
          <w:tcPr>
            <w:tcW w:w="2475" w:type="pct"/>
            <w:tcBorders>
              <w:top w:val="nil"/>
              <w:left w:val="nil"/>
              <w:bottom w:val="nil"/>
              <w:right w:val="nil"/>
            </w:tcBorders>
            <w:tcMar>
              <w:top w:w="0" w:type="dxa"/>
              <w:left w:w="75" w:type="dxa"/>
              <w:bottom w:w="0" w:type="dxa"/>
              <w:right w:w="75" w:type="dxa"/>
            </w:tcMar>
            <w:hideMark/>
          </w:tcPr>
          <w:p w:rsidR="007D7626" w:rsidRPr="00A86240" w:rsidRDefault="007D7626" w:rsidP="00006594">
            <w:pPr>
              <w:spacing w:before="100" w:beforeAutospacing="1" w:after="100" w:afterAutospacing="1" w:line="240" w:lineRule="auto"/>
              <w:jc w:val="center"/>
              <w:outlineLvl w:val="2"/>
              <w:rPr>
                <w:rFonts w:ascii="Trebuchet MS" w:eastAsia="Times New Roman" w:hAnsi="Trebuchet MS" w:cs="Times New Roman"/>
                <w:b/>
                <w:bCs/>
                <w:color w:val="000000"/>
                <w:sz w:val="30"/>
                <w:szCs w:val="30"/>
                <w:lang w:eastAsia="en-CA"/>
              </w:rPr>
            </w:pPr>
            <w:bookmarkStart w:id="0" w:name="_GoBack"/>
            <w:bookmarkEnd w:id="0"/>
            <w:r w:rsidRPr="00A86240">
              <w:rPr>
                <w:rFonts w:ascii="Trebuchet MS" w:eastAsia="Times New Roman" w:hAnsi="Trebuchet MS" w:cs="Times New Roman"/>
                <w:b/>
                <w:bCs/>
                <w:color w:val="3333FF"/>
                <w:sz w:val="30"/>
                <w:szCs w:val="30"/>
                <w:u w:val="single"/>
                <w:lang w:eastAsia="en-CA"/>
              </w:rPr>
              <w:t>Skill</w:t>
            </w:r>
            <w:r w:rsidRPr="00A86240">
              <w:rPr>
                <w:rFonts w:ascii="Trebuchet MS" w:eastAsia="Times New Roman" w:hAnsi="Trebuchet MS" w:cs="Times New Roman"/>
                <w:b/>
                <w:bCs/>
                <w:color w:val="000000"/>
                <w:sz w:val="30"/>
                <w:szCs w:val="30"/>
                <w:u w:val="single"/>
                <w:lang w:eastAsia="en-CA"/>
              </w:rPr>
              <w:t xml:space="preserve"> Related Fitness</w:t>
            </w:r>
          </w:p>
          <w:p w:rsidR="007D7626" w:rsidRPr="00A86240" w:rsidRDefault="007D7626" w:rsidP="00006594">
            <w:pPr>
              <w:spacing w:after="0" w:line="180" w:lineRule="atLeast"/>
              <w:rPr>
                <w:rFonts w:ascii="Trebuchet MS" w:eastAsia="Times New Roman" w:hAnsi="Trebuchet MS" w:cs="Times New Roman"/>
                <w:color w:val="000000"/>
                <w:sz w:val="21"/>
                <w:szCs w:val="21"/>
                <w:lang w:eastAsia="en-CA"/>
              </w:rPr>
            </w:pPr>
            <w:r w:rsidRPr="00A86240">
              <w:rPr>
                <w:rFonts w:ascii="Trebuchet MS" w:eastAsia="Times New Roman" w:hAnsi="Trebuchet MS" w:cs="Times New Roman"/>
                <w:color w:val="000000"/>
                <w:sz w:val="21"/>
                <w:szCs w:val="21"/>
                <w:lang w:eastAsia="en-CA"/>
              </w:rPr>
              <w:t>The Six Skill Related Fitness components are</w:t>
            </w:r>
            <w:proofErr w:type="gramStart"/>
            <w:r w:rsidRPr="00A86240">
              <w:rPr>
                <w:rFonts w:ascii="Trebuchet MS" w:eastAsia="Times New Roman" w:hAnsi="Trebuchet MS" w:cs="Times New Roman"/>
                <w:color w:val="000000"/>
                <w:sz w:val="21"/>
                <w:szCs w:val="21"/>
                <w:lang w:eastAsia="en-CA"/>
              </w:rPr>
              <w:t>;</w:t>
            </w:r>
            <w:proofErr w:type="gramEnd"/>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1. Agility</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2. Balance</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3. Coordination</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4. Power</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5. Reaction Time</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6. Speed</w:t>
            </w:r>
          </w:p>
        </w:tc>
      </w:tr>
      <w:tr w:rsidR="007D7626" w:rsidRPr="00A86240" w:rsidTr="00006594">
        <w:tc>
          <w:tcPr>
            <w:tcW w:w="2475" w:type="pct"/>
            <w:tcBorders>
              <w:top w:val="nil"/>
              <w:left w:val="nil"/>
              <w:bottom w:val="nil"/>
              <w:right w:val="nil"/>
            </w:tcBorders>
            <w:tcMar>
              <w:top w:w="0" w:type="dxa"/>
              <w:left w:w="75" w:type="dxa"/>
              <w:bottom w:w="0" w:type="dxa"/>
              <w:right w:w="75" w:type="dxa"/>
            </w:tcMar>
            <w:hideMark/>
          </w:tcPr>
          <w:p w:rsidR="007D7626" w:rsidRPr="00A86240" w:rsidRDefault="007D7626"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r w:rsidRPr="00A86240">
              <w:rPr>
                <w:rFonts w:ascii="Trebuchet MS" w:eastAsia="Times New Roman" w:hAnsi="Trebuchet MS" w:cs="Times New Roman"/>
                <w:b/>
                <w:bCs/>
                <w:color w:val="000000"/>
                <w:sz w:val="30"/>
                <w:szCs w:val="30"/>
                <w:lang w:eastAsia="en-CA"/>
              </w:rPr>
              <w:t>Agility</w:t>
            </w:r>
          </w:p>
          <w:p w:rsidR="007D7626" w:rsidRPr="00A86240" w:rsidRDefault="007D7626" w:rsidP="00006594">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noProof/>
                <w:color w:val="273B4A"/>
                <w:sz w:val="18"/>
                <w:szCs w:val="18"/>
                <w:lang w:eastAsia="en-CA"/>
              </w:rPr>
              <w:drawing>
                <wp:inline distT="0" distB="0" distL="0" distR="0" wp14:anchorId="772B0BFE" wp14:editId="4978019D">
                  <wp:extent cx="1854200" cy="1320800"/>
                  <wp:effectExtent l="0" t="0" r="0" b="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0" cy="1320800"/>
                          </a:xfrm>
                          <a:prstGeom prst="rect">
                            <a:avLst/>
                          </a:prstGeom>
                          <a:noFill/>
                          <a:ln>
                            <a:noFill/>
                          </a:ln>
                        </pic:spPr>
                      </pic:pic>
                    </a:graphicData>
                  </a:graphic>
                </wp:inline>
              </w:drawing>
            </w:r>
          </w:p>
          <w:p w:rsidR="007D7626" w:rsidRPr="00A86240" w:rsidRDefault="007D7626" w:rsidP="00006594">
            <w:pPr>
              <w:spacing w:after="0" w:line="180" w:lineRule="atLeast"/>
              <w:rPr>
                <w:rFonts w:ascii="Trebuchet MS" w:eastAsia="Times New Roman" w:hAnsi="Trebuchet MS" w:cs="Times New Roman"/>
                <w:color w:val="000000"/>
                <w:sz w:val="21"/>
                <w:szCs w:val="21"/>
                <w:lang w:eastAsia="en-CA"/>
              </w:rPr>
            </w:pPr>
            <w:r w:rsidRPr="00A86240">
              <w:rPr>
                <w:rFonts w:ascii="Trebuchet MS" w:eastAsia="Times New Roman" w:hAnsi="Trebuchet MS" w:cs="Times New Roman"/>
                <w:b/>
                <w:bCs/>
                <w:color w:val="000000"/>
                <w:sz w:val="21"/>
                <w:szCs w:val="21"/>
                <w:lang w:eastAsia="en-CA"/>
              </w:rPr>
              <w:t>DEFINITION: Agility:</w:t>
            </w:r>
            <w:r w:rsidRPr="00A86240">
              <w:rPr>
                <w:rFonts w:ascii="Trebuchet MS" w:eastAsia="Times New Roman" w:hAnsi="Trebuchet MS" w:cs="Times New Roman"/>
                <w:color w:val="000000"/>
                <w:sz w:val="21"/>
                <w:szCs w:val="21"/>
                <w:lang w:eastAsia="en-CA"/>
              </w:rPr>
              <w:t xml:space="preserve"> the ability to change the position of the body quickly and to control the movement of the whole body.</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Agility means changing direction at speed.</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 xml:space="preserve">Gymnasts require agility when performing floor work exercises such as somersaults and flic </w:t>
            </w:r>
            <w:proofErr w:type="spellStart"/>
            <w:r w:rsidRPr="00A86240">
              <w:rPr>
                <w:rFonts w:ascii="Trebuchet MS" w:eastAsia="Times New Roman" w:hAnsi="Trebuchet MS" w:cs="Times New Roman"/>
                <w:color w:val="000000"/>
                <w:sz w:val="21"/>
                <w:szCs w:val="21"/>
                <w:lang w:eastAsia="en-CA"/>
              </w:rPr>
              <w:t>flacs</w:t>
            </w:r>
            <w:proofErr w:type="spellEnd"/>
            <w:r w:rsidRPr="00A86240">
              <w:rPr>
                <w:rFonts w:ascii="Trebuchet MS" w:eastAsia="Times New Roman" w:hAnsi="Trebuchet MS" w:cs="Times New Roman"/>
                <w:color w:val="000000"/>
                <w:sz w:val="21"/>
                <w:szCs w:val="21"/>
                <w:lang w:eastAsia="en-CA"/>
              </w:rPr>
              <w:t>.</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A rugby player requires agility to dodge a defender.</w:t>
            </w:r>
          </w:p>
          <w:p w:rsidR="007D7626" w:rsidRPr="00A86240" w:rsidRDefault="007D7626" w:rsidP="00006594">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color w:val="273B4A"/>
                <w:sz w:val="18"/>
                <w:szCs w:val="18"/>
                <w:lang w:eastAsia="en-CA"/>
              </w:rPr>
              <w:pict>
                <v:rect id="_x0000_i1025" style="width:468pt;height:1.5pt" o:hralign="center" o:hrstd="t" o:hr="t" fillcolor="#a0a0a0" stroked="f"/>
              </w:pict>
            </w:r>
          </w:p>
        </w:tc>
      </w:tr>
    </w:tbl>
    <w:p w:rsidR="007D7626" w:rsidRPr="00A86240" w:rsidRDefault="007D7626" w:rsidP="007D7626">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r w:rsidRPr="00A86240">
        <w:rPr>
          <w:rFonts w:ascii="Trebuchet MS" w:eastAsia="Times New Roman" w:hAnsi="Trebuchet MS" w:cs="Times New Roman"/>
          <w:b/>
          <w:bCs/>
          <w:color w:val="000000"/>
          <w:sz w:val="30"/>
          <w:szCs w:val="30"/>
          <w:lang w:eastAsia="en-CA"/>
        </w:rPr>
        <w:t>Balance</w:t>
      </w:r>
    </w:p>
    <w:p w:rsidR="007D7626" w:rsidRPr="00A86240" w:rsidRDefault="007D7626" w:rsidP="007D7626">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noProof/>
          <w:color w:val="273B4A"/>
          <w:sz w:val="18"/>
          <w:szCs w:val="18"/>
          <w:lang w:eastAsia="en-CA"/>
        </w:rPr>
        <w:drawing>
          <wp:inline distT="0" distB="0" distL="0" distR="0" wp14:anchorId="43F76A3B" wp14:editId="05B33E97">
            <wp:extent cx="584200" cy="1739900"/>
            <wp:effectExtent l="0" t="0" r="635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739900"/>
                    </a:xfrm>
                    <a:prstGeom prst="rect">
                      <a:avLst/>
                    </a:prstGeom>
                    <a:noFill/>
                    <a:ln>
                      <a:noFill/>
                    </a:ln>
                  </pic:spPr>
                </pic:pic>
              </a:graphicData>
            </a:graphic>
          </wp:inline>
        </w:drawing>
      </w:r>
    </w:p>
    <w:p w:rsidR="007D7626" w:rsidRPr="00A86240" w:rsidRDefault="007D7626" w:rsidP="007D7626">
      <w:pPr>
        <w:spacing w:after="0" w:line="180" w:lineRule="atLeast"/>
        <w:rPr>
          <w:rFonts w:ascii="Trebuchet MS" w:eastAsia="Times New Roman" w:hAnsi="Trebuchet MS" w:cs="Times New Roman"/>
          <w:color w:val="000000"/>
          <w:sz w:val="21"/>
          <w:szCs w:val="21"/>
          <w:lang w:eastAsia="en-CA"/>
        </w:rPr>
      </w:pPr>
      <w:r w:rsidRPr="00A86240">
        <w:rPr>
          <w:rFonts w:ascii="Trebuchet MS" w:eastAsia="Times New Roman" w:hAnsi="Trebuchet MS" w:cs="Times New Roman"/>
          <w:b/>
          <w:bCs/>
          <w:color w:val="000000"/>
          <w:sz w:val="21"/>
          <w:szCs w:val="21"/>
          <w:lang w:eastAsia="en-CA"/>
        </w:rPr>
        <w:t>DEFINITION: Balance:</w:t>
      </w:r>
      <w:r w:rsidRPr="00A86240">
        <w:rPr>
          <w:rFonts w:ascii="Trebuchet MS" w:eastAsia="Times New Roman" w:hAnsi="Trebuchet MS" w:cs="Times New Roman"/>
          <w:color w:val="000000"/>
          <w:sz w:val="21"/>
          <w:szCs w:val="21"/>
          <w:lang w:eastAsia="en-CA"/>
        </w:rPr>
        <w:t xml:space="preserve"> the ability to retain the centre of </w:t>
      </w:r>
      <w:proofErr w:type="gramStart"/>
      <w:r w:rsidRPr="00A86240">
        <w:rPr>
          <w:rFonts w:ascii="Trebuchet MS" w:eastAsia="Times New Roman" w:hAnsi="Trebuchet MS" w:cs="Times New Roman"/>
          <w:color w:val="000000"/>
          <w:sz w:val="21"/>
          <w:szCs w:val="21"/>
          <w:lang w:eastAsia="en-CA"/>
        </w:rPr>
        <w:t>mass(</w:t>
      </w:r>
      <w:proofErr w:type="gramEnd"/>
      <w:r w:rsidRPr="00A86240">
        <w:rPr>
          <w:rFonts w:ascii="Trebuchet MS" w:eastAsia="Times New Roman" w:hAnsi="Trebuchet MS" w:cs="Times New Roman"/>
          <w:color w:val="000000"/>
          <w:sz w:val="21"/>
          <w:szCs w:val="21"/>
          <w:lang w:eastAsia="en-CA"/>
        </w:rPr>
        <w:t>gravity) of the body above the base of support with reference to static (stationary), or dynamic (changing) conditions of movement, shape and orientation.</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There are two different types of balance STATIC and DYNAMIC.</w:t>
      </w:r>
    </w:p>
    <w:p w:rsidR="007D7626" w:rsidRDefault="007D7626" w:rsidP="007D7626">
      <w:pPr>
        <w:rPr>
          <w:rFonts w:ascii="Trebuchet MS" w:eastAsia="Times New Roman" w:hAnsi="Trebuchet MS" w:cs="Times New Roman"/>
          <w:color w:val="273B4A"/>
          <w:sz w:val="18"/>
          <w:szCs w:val="18"/>
          <w:lang w:eastAsia="en-CA"/>
        </w:rPr>
      </w:pPr>
      <w:r>
        <w:rPr>
          <w:rFonts w:ascii="Trebuchet MS" w:eastAsia="Times New Roman" w:hAnsi="Trebuchet MS" w:cs="Times New Roman"/>
          <w:color w:val="273B4A"/>
          <w:sz w:val="18"/>
          <w:szCs w:val="18"/>
          <w:lang w:eastAsia="en-CA"/>
        </w:rPr>
        <w:lastRenderedPageBreak/>
        <w:pict>
          <v:rect id="_x0000_i1026" style="width:468pt;height:1.5pt" o:hralign="center" o:hrstd="t" o:hr="t" fillcolor="#a0a0a0" stroked="f"/>
        </w:pict>
      </w:r>
    </w:p>
    <w:p w:rsidR="007D7626" w:rsidRPr="00A86240" w:rsidRDefault="007D7626" w:rsidP="007D7626">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r w:rsidRPr="00A86240">
        <w:rPr>
          <w:rFonts w:ascii="Trebuchet MS" w:eastAsia="Times New Roman" w:hAnsi="Trebuchet MS" w:cs="Times New Roman"/>
          <w:b/>
          <w:bCs/>
          <w:color w:val="000000"/>
          <w:sz w:val="30"/>
          <w:szCs w:val="30"/>
          <w:lang w:eastAsia="en-CA"/>
        </w:rPr>
        <w:t>Coordination</w:t>
      </w:r>
    </w:p>
    <w:p w:rsidR="007D7626" w:rsidRPr="00A86240" w:rsidRDefault="007D7626" w:rsidP="007D7626">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noProof/>
          <w:color w:val="273B4A"/>
          <w:sz w:val="18"/>
          <w:szCs w:val="18"/>
          <w:lang w:eastAsia="en-CA"/>
        </w:rPr>
        <w:drawing>
          <wp:inline distT="0" distB="0" distL="0" distR="0" wp14:anchorId="77A71022" wp14:editId="5F22EEB2">
            <wp:extent cx="1612900" cy="1168400"/>
            <wp:effectExtent l="0" t="0" r="635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1168400"/>
                    </a:xfrm>
                    <a:prstGeom prst="rect">
                      <a:avLst/>
                    </a:prstGeom>
                    <a:noFill/>
                    <a:ln>
                      <a:noFill/>
                    </a:ln>
                  </pic:spPr>
                </pic:pic>
              </a:graphicData>
            </a:graphic>
          </wp:inline>
        </w:drawing>
      </w:r>
    </w:p>
    <w:p w:rsidR="007D7626" w:rsidRPr="00A86240" w:rsidRDefault="007D7626" w:rsidP="007D7626">
      <w:pPr>
        <w:spacing w:after="0" w:line="180" w:lineRule="atLeast"/>
        <w:rPr>
          <w:rFonts w:ascii="Trebuchet MS" w:eastAsia="Times New Roman" w:hAnsi="Trebuchet MS" w:cs="Times New Roman"/>
          <w:color w:val="000000"/>
          <w:sz w:val="21"/>
          <w:szCs w:val="21"/>
          <w:lang w:eastAsia="en-CA"/>
        </w:rPr>
      </w:pPr>
      <w:r w:rsidRPr="00A86240">
        <w:rPr>
          <w:rFonts w:ascii="Trebuchet MS" w:eastAsia="Times New Roman" w:hAnsi="Trebuchet MS" w:cs="Times New Roman"/>
          <w:b/>
          <w:bCs/>
          <w:color w:val="000000"/>
          <w:sz w:val="21"/>
          <w:szCs w:val="21"/>
          <w:lang w:eastAsia="en-CA"/>
        </w:rPr>
        <w:t>DEFINITION: Coordination:</w:t>
      </w:r>
      <w:r w:rsidRPr="00A86240">
        <w:rPr>
          <w:rFonts w:ascii="Trebuchet MS" w:eastAsia="Times New Roman" w:hAnsi="Trebuchet MS" w:cs="Times New Roman"/>
          <w:color w:val="000000"/>
          <w:sz w:val="21"/>
          <w:szCs w:val="21"/>
          <w:lang w:eastAsia="en-CA"/>
        </w:rPr>
        <w:t xml:space="preserve"> the ability to use two or more body parts together.</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 Racket games require good hand-eye coordination in order to strike the ball or shuttle correctly</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In football there are several types of coordination</w:t>
      </w:r>
      <w:proofErr w:type="gramStart"/>
      <w:r w:rsidRPr="00A86240">
        <w:rPr>
          <w:rFonts w:ascii="Trebuchet MS" w:eastAsia="Times New Roman" w:hAnsi="Trebuchet MS" w:cs="Times New Roman"/>
          <w:color w:val="000000"/>
          <w:sz w:val="21"/>
          <w:szCs w:val="21"/>
          <w:lang w:eastAsia="en-CA"/>
        </w:rPr>
        <w:t>;</w:t>
      </w:r>
      <w:proofErr w:type="gramEnd"/>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Hand-eye coordination</w:t>
      </w:r>
      <w:r w:rsidRPr="00A86240">
        <w:rPr>
          <w:rFonts w:ascii="Trebuchet MS" w:eastAsia="Times New Roman" w:hAnsi="Trebuchet MS" w:cs="Times New Roman"/>
          <w:color w:val="000000"/>
          <w:sz w:val="21"/>
          <w:szCs w:val="21"/>
          <w:lang w:eastAsia="en-CA"/>
        </w:rPr>
        <w:t xml:space="preserve"> for the goalkeeper to catch a shot at goal or catch or punch the ball when under pressure.</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Foot-eye coordination</w:t>
      </w:r>
      <w:r w:rsidRPr="00A86240">
        <w:rPr>
          <w:rFonts w:ascii="Trebuchet MS" w:eastAsia="Times New Roman" w:hAnsi="Trebuchet MS" w:cs="Times New Roman"/>
          <w:color w:val="000000"/>
          <w:sz w:val="21"/>
          <w:szCs w:val="21"/>
          <w:lang w:eastAsia="en-CA"/>
        </w:rPr>
        <w:t xml:space="preserve"> needed to strike the ball to pass, shoot or control it.</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Head-eye coordination needed to strike the ball with the head in order to clear a corner or to aim at the target to score.</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 xml:space="preserve">At other times players may need </w:t>
      </w:r>
      <w:r w:rsidRPr="00A86240">
        <w:rPr>
          <w:rFonts w:ascii="Trebuchet MS" w:eastAsia="Times New Roman" w:hAnsi="Trebuchet MS" w:cs="Times New Roman"/>
          <w:b/>
          <w:bCs/>
          <w:color w:val="000000"/>
          <w:sz w:val="21"/>
          <w:szCs w:val="21"/>
          <w:lang w:eastAsia="en-CA"/>
        </w:rPr>
        <w:t>chest-eye or thigh-eye coordination</w:t>
      </w:r>
      <w:r w:rsidRPr="00A86240">
        <w:rPr>
          <w:rFonts w:ascii="Trebuchet MS" w:eastAsia="Times New Roman" w:hAnsi="Trebuchet MS" w:cs="Times New Roman"/>
          <w:color w:val="000000"/>
          <w:sz w:val="21"/>
          <w:szCs w:val="21"/>
          <w:lang w:eastAsia="en-CA"/>
        </w:rPr>
        <w:t xml:space="preserve"> to control the ball, so coordination is a high priority skill.</w:t>
      </w:r>
    </w:p>
    <w:p w:rsidR="007D7626" w:rsidRDefault="007D7626" w:rsidP="007D7626">
      <w:pPr>
        <w:rPr>
          <w:rFonts w:ascii="Trebuchet MS" w:eastAsia="Times New Roman" w:hAnsi="Trebuchet MS" w:cs="Times New Roman"/>
          <w:color w:val="273B4A"/>
          <w:sz w:val="18"/>
          <w:szCs w:val="18"/>
          <w:lang w:eastAsia="en-CA"/>
        </w:rPr>
      </w:pPr>
      <w:r>
        <w:rPr>
          <w:rFonts w:ascii="Trebuchet MS" w:eastAsia="Times New Roman" w:hAnsi="Trebuchet MS" w:cs="Times New Roman"/>
          <w:color w:val="273B4A"/>
          <w:sz w:val="18"/>
          <w:szCs w:val="18"/>
          <w:lang w:eastAsia="en-CA"/>
        </w:rPr>
        <w:pict>
          <v:rect id="_x0000_i1027" style="width:468pt;height:1.5pt" o:hralign="center" o:hrstd="t" o:hr="t" fillcolor="#a0a0a0" stroked="f"/>
        </w:pict>
      </w:r>
    </w:p>
    <w:p w:rsidR="007D7626" w:rsidRPr="00A86240" w:rsidRDefault="007D7626" w:rsidP="007D7626">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r w:rsidRPr="00A86240">
        <w:rPr>
          <w:rFonts w:ascii="Trebuchet MS" w:eastAsia="Times New Roman" w:hAnsi="Trebuchet MS" w:cs="Times New Roman"/>
          <w:b/>
          <w:bCs/>
          <w:color w:val="000000"/>
          <w:sz w:val="30"/>
          <w:szCs w:val="30"/>
          <w:lang w:eastAsia="en-CA"/>
        </w:rPr>
        <w:t>Power</w:t>
      </w:r>
    </w:p>
    <w:p w:rsidR="007D7626" w:rsidRPr="00A86240" w:rsidRDefault="007D7626" w:rsidP="007D7626">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noProof/>
          <w:color w:val="273B4A"/>
          <w:sz w:val="18"/>
          <w:szCs w:val="18"/>
          <w:lang w:eastAsia="en-CA"/>
        </w:rPr>
        <w:drawing>
          <wp:inline distT="0" distB="0" distL="0" distR="0" wp14:anchorId="5B023A83" wp14:editId="7F8BAB52">
            <wp:extent cx="1155700" cy="1651000"/>
            <wp:effectExtent l="0" t="0" r="6350" b="635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1651000"/>
                    </a:xfrm>
                    <a:prstGeom prst="rect">
                      <a:avLst/>
                    </a:prstGeom>
                    <a:noFill/>
                    <a:ln>
                      <a:noFill/>
                    </a:ln>
                  </pic:spPr>
                </pic:pic>
              </a:graphicData>
            </a:graphic>
          </wp:inline>
        </w:drawing>
      </w:r>
    </w:p>
    <w:p w:rsidR="007D7626" w:rsidRPr="00A86240" w:rsidRDefault="007D7626" w:rsidP="007D7626">
      <w:pPr>
        <w:spacing w:after="0" w:line="180" w:lineRule="atLeast"/>
        <w:rPr>
          <w:rFonts w:ascii="Trebuchet MS" w:eastAsia="Times New Roman" w:hAnsi="Trebuchet MS" w:cs="Times New Roman"/>
          <w:color w:val="000000"/>
          <w:sz w:val="21"/>
          <w:szCs w:val="21"/>
          <w:lang w:eastAsia="en-CA"/>
        </w:rPr>
      </w:pPr>
      <w:r w:rsidRPr="00A86240">
        <w:rPr>
          <w:rFonts w:ascii="Trebuchet MS" w:eastAsia="Times New Roman" w:hAnsi="Trebuchet MS" w:cs="Times New Roman"/>
          <w:b/>
          <w:bCs/>
          <w:color w:val="000000"/>
          <w:sz w:val="21"/>
          <w:szCs w:val="21"/>
          <w:lang w:eastAsia="en-CA"/>
        </w:rPr>
        <w:t>DEFINITION: Power:</w:t>
      </w:r>
      <w:r w:rsidRPr="00A86240">
        <w:rPr>
          <w:rFonts w:ascii="Trebuchet MS" w:eastAsia="Times New Roman" w:hAnsi="Trebuchet MS" w:cs="Times New Roman"/>
          <w:color w:val="000000"/>
          <w:sz w:val="21"/>
          <w:szCs w:val="21"/>
          <w:lang w:eastAsia="en-CA"/>
        </w:rPr>
        <w:t xml:space="preserve"> the ability to undertake strength performance quickly. Power = strength X speed</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Power increases as a result of an increase in strength or speed.</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Examples of power include, driving off the sprinting starting blocks, throwing a javelin and a football throw in.</w:t>
      </w:r>
    </w:p>
    <w:p w:rsidR="007D7626" w:rsidRDefault="007D7626" w:rsidP="007D7626">
      <w:pPr>
        <w:rPr>
          <w:rFonts w:ascii="Trebuchet MS" w:eastAsia="Times New Roman" w:hAnsi="Trebuchet MS" w:cs="Times New Roman"/>
          <w:color w:val="273B4A"/>
          <w:sz w:val="18"/>
          <w:szCs w:val="18"/>
          <w:lang w:eastAsia="en-CA"/>
        </w:rPr>
      </w:pPr>
      <w:r>
        <w:rPr>
          <w:rFonts w:ascii="Trebuchet MS" w:eastAsia="Times New Roman" w:hAnsi="Trebuchet MS" w:cs="Times New Roman"/>
          <w:color w:val="273B4A"/>
          <w:sz w:val="18"/>
          <w:szCs w:val="18"/>
          <w:lang w:eastAsia="en-CA"/>
        </w:rPr>
        <w:lastRenderedPageBreak/>
        <w:pict>
          <v:rect id="_x0000_i1028" style="width:468pt;height:1.5pt" o:hralign="center" o:hrstd="t" o:hr="t" fillcolor="#a0a0a0" stroked="f"/>
        </w:pict>
      </w:r>
    </w:p>
    <w:p w:rsidR="007D7626" w:rsidRDefault="007D7626" w:rsidP="007D7626">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p>
    <w:p w:rsidR="007D7626" w:rsidRPr="00A86240" w:rsidRDefault="007D7626" w:rsidP="007D7626">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r w:rsidRPr="00A86240">
        <w:rPr>
          <w:rFonts w:ascii="Trebuchet MS" w:eastAsia="Times New Roman" w:hAnsi="Trebuchet MS" w:cs="Times New Roman"/>
          <w:b/>
          <w:bCs/>
          <w:color w:val="000000"/>
          <w:sz w:val="30"/>
          <w:szCs w:val="30"/>
          <w:lang w:eastAsia="en-CA"/>
        </w:rPr>
        <w:t>Reaction Time</w:t>
      </w:r>
    </w:p>
    <w:p w:rsidR="007D7626" w:rsidRPr="00A86240" w:rsidRDefault="007D7626" w:rsidP="007D7626">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noProof/>
          <w:color w:val="273B4A"/>
          <w:sz w:val="18"/>
          <w:szCs w:val="18"/>
          <w:lang w:eastAsia="en-CA"/>
        </w:rPr>
        <w:drawing>
          <wp:inline distT="0" distB="0" distL="0" distR="0" wp14:anchorId="6DD2D73C" wp14:editId="4C981A33">
            <wp:extent cx="1524000" cy="1003300"/>
            <wp:effectExtent l="0" t="0" r="0" b="635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03300"/>
                    </a:xfrm>
                    <a:prstGeom prst="rect">
                      <a:avLst/>
                    </a:prstGeom>
                    <a:noFill/>
                    <a:ln>
                      <a:noFill/>
                    </a:ln>
                  </pic:spPr>
                </pic:pic>
              </a:graphicData>
            </a:graphic>
          </wp:inline>
        </w:drawing>
      </w:r>
    </w:p>
    <w:p w:rsidR="007D7626" w:rsidRPr="00A86240" w:rsidRDefault="007D7626" w:rsidP="007D7626">
      <w:pPr>
        <w:spacing w:after="0" w:line="180" w:lineRule="atLeast"/>
        <w:rPr>
          <w:rFonts w:ascii="Trebuchet MS" w:eastAsia="Times New Roman" w:hAnsi="Trebuchet MS" w:cs="Times New Roman"/>
          <w:color w:val="000000"/>
          <w:sz w:val="21"/>
          <w:szCs w:val="21"/>
          <w:lang w:eastAsia="en-CA"/>
        </w:rPr>
      </w:pPr>
      <w:r w:rsidRPr="00A86240">
        <w:rPr>
          <w:rFonts w:ascii="Trebuchet MS" w:eastAsia="Times New Roman" w:hAnsi="Trebuchet MS" w:cs="Times New Roman"/>
          <w:b/>
          <w:bCs/>
          <w:color w:val="000000"/>
          <w:sz w:val="21"/>
          <w:szCs w:val="21"/>
          <w:lang w:eastAsia="en-CA"/>
        </w:rPr>
        <w:t>DEFINITION: Reaction Time:</w:t>
      </w:r>
      <w:r w:rsidRPr="00A86240">
        <w:rPr>
          <w:rFonts w:ascii="Trebuchet MS" w:eastAsia="Times New Roman" w:hAnsi="Trebuchet MS" w:cs="Times New Roman"/>
          <w:color w:val="000000"/>
          <w:sz w:val="21"/>
          <w:szCs w:val="21"/>
          <w:lang w:eastAsia="en-CA"/>
        </w:rPr>
        <w:t xml:space="preserve"> the time between the presentation of a stimulus and the onset of movement.</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 xml:space="preserve">For example, the time between the </w:t>
      </w:r>
      <w:proofErr w:type="gramStart"/>
      <w:r w:rsidRPr="00A86240">
        <w:rPr>
          <w:rFonts w:ascii="Trebuchet MS" w:eastAsia="Times New Roman" w:hAnsi="Trebuchet MS" w:cs="Times New Roman"/>
          <w:color w:val="000000"/>
          <w:sz w:val="21"/>
          <w:szCs w:val="21"/>
          <w:lang w:eastAsia="en-CA"/>
        </w:rPr>
        <w:t>trigger being</w:t>
      </w:r>
      <w:proofErr w:type="gramEnd"/>
      <w:r w:rsidRPr="00A86240">
        <w:rPr>
          <w:rFonts w:ascii="Trebuchet MS" w:eastAsia="Times New Roman" w:hAnsi="Trebuchet MS" w:cs="Times New Roman"/>
          <w:color w:val="000000"/>
          <w:sz w:val="21"/>
          <w:szCs w:val="21"/>
          <w:lang w:eastAsia="en-CA"/>
        </w:rPr>
        <w:t xml:space="preserve"> pulled, the gun firing and the athletes starting to run. </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In a game of badminton or football the player has to react to each type of shot.</w:t>
      </w:r>
    </w:p>
    <w:p w:rsidR="007D7626" w:rsidRDefault="007D7626" w:rsidP="007D7626">
      <w:pPr>
        <w:rPr>
          <w:rFonts w:ascii="Trebuchet MS" w:eastAsia="Times New Roman" w:hAnsi="Trebuchet MS" w:cs="Times New Roman"/>
          <w:color w:val="273B4A"/>
          <w:sz w:val="18"/>
          <w:szCs w:val="18"/>
          <w:lang w:eastAsia="en-CA"/>
        </w:rPr>
      </w:pPr>
      <w:r>
        <w:rPr>
          <w:rFonts w:ascii="Trebuchet MS" w:eastAsia="Times New Roman" w:hAnsi="Trebuchet MS" w:cs="Times New Roman"/>
          <w:color w:val="273B4A"/>
          <w:sz w:val="18"/>
          <w:szCs w:val="18"/>
          <w:lang w:eastAsia="en-CA"/>
        </w:rPr>
        <w:pict>
          <v:rect id="_x0000_i1029" style="width:468pt;height:1.5pt" o:hralign="center" o:hrstd="t" o:hr="t" fillcolor="#a0a0a0" stroked="f"/>
        </w:pict>
      </w:r>
    </w:p>
    <w:p w:rsidR="007D7626" w:rsidRDefault="007D7626" w:rsidP="007D7626">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p>
    <w:p w:rsidR="007D7626" w:rsidRPr="00A86240" w:rsidRDefault="007D7626" w:rsidP="007D7626">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r w:rsidRPr="00A86240">
        <w:rPr>
          <w:rFonts w:ascii="Trebuchet MS" w:eastAsia="Times New Roman" w:hAnsi="Trebuchet MS" w:cs="Times New Roman"/>
          <w:b/>
          <w:bCs/>
          <w:color w:val="000000"/>
          <w:sz w:val="30"/>
          <w:szCs w:val="30"/>
          <w:lang w:eastAsia="en-CA"/>
        </w:rPr>
        <w:t>Speed</w:t>
      </w:r>
    </w:p>
    <w:p w:rsidR="007D7626" w:rsidRPr="00A86240" w:rsidRDefault="007D7626" w:rsidP="007D7626">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noProof/>
          <w:color w:val="273B4A"/>
          <w:sz w:val="18"/>
          <w:szCs w:val="18"/>
          <w:lang w:eastAsia="en-CA"/>
        </w:rPr>
        <w:drawing>
          <wp:inline distT="0" distB="0" distL="0" distR="0" wp14:anchorId="7FF0F1CD" wp14:editId="597953FC">
            <wp:extent cx="1600200" cy="1346200"/>
            <wp:effectExtent l="0" t="0" r="0" b="635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346200"/>
                    </a:xfrm>
                    <a:prstGeom prst="rect">
                      <a:avLst/>
                    </a:prstGeom>
                    <a:noFill/>
                    <a:ln>
                      <a:noFill/>
                    </a:ln>
                  </pic:spPr>
                </pic:pic>
              </a:graphicData>
            </a:graphic>
          </wp:inline>
        </w:drawing>
      </w:r>
    </w:p>
    <w:p w:rsidR="007D7626" w:rsidRPr="00A86240" w:rsidRDefault="007D7626" w:rsidP="007D7626">
      <w:pPr>
        <w:spacing w:after="0" w:line="180" w:lineRule="atLeast"/>
        <w:rPr>
          <w:rFonts w:ascii="Trebuchet MS" w:eastAsia="Times New Roman" w:hAnsi="Trebuchet MS" w:cs="Times New Roman"/>
          <w:color w:val="000000"/>
          <w:sz w:val="21"/>
          <w:szCs w:val="21"/>
          <w:lang w:eastAsia="en-CA"/>
        </w:rPr>
      </w:pPr>
      <w:r w:rsidRPr="00A86240">
        <w:rPr>
          <w:rFonts w:ascii="Trebuchet MS" w:eastAsia="Times New Roman" w:hAnsi="Trebuchet MS" w:cs="Times New Roman"/>
          <w:b/>
          <w:bCs/>
          <w:color w:val="000000"/>
          <w:sz w:val="21"/>
          <w:szCs w:val="21"/>
          <w:lang w:eastAsia="en-CA"/>
        </w:rPr>
        <w:t>DEFINITION: Speed:</w:t>
      </w:r>
      <w:r w:rsidRPr="00A86240">
        <w:rPr>
          <w:rFonts w:ascii="Trebuchet MS" w:eastAsia="Times New Roman" w:hAnsi="Trebuchet MS" w:cs="Times New Roman"/>
          <w:color w:val="000000"/>
          <w:sz w:val="21"/>
          <w:szCs w:val="21"/>
          <w:lang w:eastAsia="en-CA"/>
        </w:rPr>
        <w:t xml:space="preserve"> the differential rate at which an individual is able to perform a movement or cover a distance in a period of time.</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Speed includes</w:t>
      </w:r>
      <w:proofErr w:type="gramStart"/>
      <w:r w:rsidRPr="00A86240">
        <w:rPr>
          <w:rFonts w:ascii="Trebuchet MS" w:eastAsia="Times New Roman" w:hAnsi="Trebuchet MS" w:cs="Times New Roman"/>
          <w:color w:val="000000"/>
          <w:sz w:val="21"/>
          <w:szCs w:val="21"/>
          <w:lang w:eastAsia="en-CA"/>
        </w:rPr>
        <w:t>:</w:t>
      </w:r>
      <w:proofErr w:type="gramEnd"/>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Leg speed</w:t>
      </w:r>
      <w:r w:rsidRPr="00A86240">
        <w:rPr>
          <w:rFonts w:ascii="Trebuchet MS" w:eastAsia="Times New Roman" w:hAnsi="Trebuchet MS" w:cs="Times New Roman"/>
          <w:color w:val="000000"/>
          <w:sz w:val="21"/>
          <w:szCs w:val="21"/>
          <w:lang w:eastAsia="en-CA"/>
        </w:rPr>
        <w:t xml:space="preserve">, </w:t>
      </w:r>
      <w:proofErr w:type="spellStart"/>
      <w:r w:rsidRPr="00A86240">
        <w:rPr>
          <w:rFonts w:ascii="Trebuchet MS" w:eastAsia="Times New Roman" w:hAnsi="Trebuchet MS" w:cs="Times New Roman"/>
          <w:color w:val="000000"/>
          <w:sz w:val="21"/>
          <w:szCs w:val="21"/>
          <w:lang w:eastAsia="en-CA"/>
        </w:rPr>
        <w:t>eg</w:t>
      </w:r>
      <w:proofErr w:type="spellEnd"/>
      <w:r w:rsidRPr="00A86240">
        <w:rPr>
          <w:rFonts w:ascii="Trebuchet MS" w:eastAsia="Times New Roman" w:hAnsi="Trebuchet MS" w:cs="Times New Roman"/>
          <w:color w:val="000000"/>
          <w:sz w:val="21"/>
          <w:szCs w:val="21"/>
          <w:lang w:eastAsia="en-CA"/>
        </w:rPr>
        <w:t xml:space="preserve">. </w:t>
      </w:r>
      <w:proofErr w:type="spellStart"/>
      <w:r w:rsidRPr="00A86240">
        <w:rPr>
          <w:rFonts w:ascii="Trebuchet MS" w:eastAsia="Times New Roman" w:hAnsi="Trebuchet MS" w:cs="Times New Roman"/>
          <w:color w:val="000000"/>
          <w:sz w:val="21"/>
          <w:szCs w:val="21"/>
          <w:lang w:eastAsia="en-CA"/>
        </w:rPr>
        <w:t>Usain</w:t>
      </w:r>
      <w:proofErr w:type="spellEnd"/>
      <w:r w:rsidRPr="00A86240">
        <w:rPr>
          <w:rFonts w:ascii="Trebuchet MS" w:eastAsia="Times New Roman" w:hAnsi="Trebuchet MS" w:cs="Times New Roman"/>
          <w:color w:val="000000"/>
          <w:sz w:val="21"/>
          <w:szCs w:val="21"/>
          <w:lang w:eastAsia="en-CA"/>
        </w:rPr>
        <w:t xml:space="preserve"> Bolt</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Hand speed,</w:t>
      </w:r>
      <w:r w:rsidRPr="00A86240">
        <w:rPr>
          <w:rFonts w:ascii="Trebuchet MS" w:eastAsia="Times New Roman" w:hAnsi="Trebuchet MS" w:cs="Times New Roman"/>
          <w:color w:val="000000"/>
          <w:sz w:val="21"/>
          <w:szCs w:val="21"/>
          <w:lang w:eastAsia="en-CA"/>
        </w:rPr>
        <w:t xml:space="preserve"> </w:t>
      </w:r>
      <w:proofErr w:type="spellStart"/>
      <w:r w:rsidRPr="00A86240">
        <w:rPr>
          <w:rFonts w:ascii="Trebuchet MS" w:eastAsia="Times New Roman" w:hAnsi="Trebuchet MS" w:cs="Times New Roman"/>
          <w:color w:val="000000"/>
          <w:sz w:val="21"/>
          <w:szCs w:val="21"/>
          <w:lang w:eastAsia="en-CA"/>
        </w:rPr>
        <w:t>eg</w:t>
      </w:r>
      <w:proofErr w:type="spellEnd"/>
      <w:r w:rsidRPr="00A86240">
        <w:rPr>
          <w:rFonts w:ascii="Trebuchet MS" w:eastAsia="Times New Roman" w:hAnsi="Trebuchet MS" w:cs="Times New Roman"/>
          <w:color w:val="000000"/>
          <w:sz w:val="21"/>
          <w:szCs w:val="21"/>
          <w:lang w:eastAsia="en-CA"/>
        </w:rPr>
        <w:t xml:space="preserve">, boxer Joe </w:t>
      </w:r>
      <w:proofErr w:type="spellStart"/>
      <w:r w:rsidRPr="00A86240">
        <w:rPr>
          <w:rFonts w:ascii="Trebuchet MS" w:eastAsia="Times New Roman" w:hAnsi="Trebuchet MS" w:cs="Times New Roman"/>
          <w:color w:val="000000"/>
          <w:sz w:val="21"/>
          <w:szCs w:val="21"/>
          <w:lang w:eastAsia="en-CA"/>
        </w:rPr>
        <w:t>Calzaghe</w:t>
      </w:r>
      <w:proofErr w:type="spellEnd"/>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Speed of thought</w:t>
      </w:r>
      <w:r w:rsidRPr="00A86240">
        <w:rPr>
          <w:rFonts w:ascii="Trebuchet MS" w:eastAsia="Times New Roman" w:hAnsi="Trebuchet MS" w:cs="Times New Roman"/>
          <w:color w:val="000000"/>
          <w:sz w:val="21"/>
          <w:szCs w:val="21"/>
          <w:lang w:eastAsia="en-CA"/>
        </w:rPr>
        <w:t xml:space="preserve">, </w:t>
      </w:r>
      <w:proofErr w:type="spellStart"/>
      <w:r w:rsidRPr="00A86240">
        <w:rPr>
          <w:rFonts w:ascii="Trebuchet MS" w:eastAsia="Times New Roman" w:hAnsi="Trebuchet MS" w:cs="Times New Roman"/>
          <w:color w:val="000000"/>
          <w:sz w:val="21"/>
          <w:szCs w:val="21"/>
          <w:lang w:eastAsia="en-CA"/>
        </w:rPr>
        <w:t>eg</w:t>
      </w:r>
      <w:proofErr w:type="spellEnd"/>
      <w:r w:rsidRPr="00A86240">
        <w:rPr>
          <w:rFonts w:ascii="Trebuchet MS" w:eastAsia="Times New Roman" w:hAnsi="Trebuchet MS" w:cs="Times New Roman"/>
          <w:color w:val="000000"/>
          <w:sz w:val="21"/>
          <w:szCs w:val="21"/>
          <w:lang w:eastAsia="en-CA"/>
        </w:rPr>
        <w:t xml:space="preserve">, Tennis </w:t>
      </w:r>
      <w:proofErr w:type="spellStart"/>
      <w:r w:rsidRPr="00A86240">
        <w:rPr>
          <w:rFonts w:ascii="Trebuchet MS" w:eastAsia="Times New Roman" w:hAnsi="Trebuchet MS" w:cs="Times New Roman"/>
          <w:color w:val="000000"/>
          <w:sz w:val="21"/>
          <w:szCs w:val="21"/>
          <w:lang w:eastAsia="en-CA"/>
        </w:rPr>
        <w:t>atar</w:t>
      </w:r>
      <w:proofErr w:type="spellEnd"/>
      <w:r w:rsidRPr="00A86240">
        <w:rPr>
          <w:rFonts w:ascii="Trebuchet MS" w:eastAsia="Times New Roman" w:hAnsi="Trebuchet MS" w:cs="Times New Roman"/>
          <w:color w:val="000000"/>
          <w:sz w:val="21"/>
          <w:szCs w:val="21"/>
          <w:lang w:eastAsia="en-CA"/>
        </w:rPr>
        <w:t xml:space="preserve"> Rafael </w:t>
      </w:r>
      <w:proofErr w:type="spellStart"/>
      <w:r w:rsidRPr="00A86240">
        <w:rPr>
          <w:rFonts w:ascii="Trebuchet MS" w:eastAsia="Times New Roman" w:hAnsi="Trebuchet MS" w:cs="Times New Roman"/>
          <w:color w:val="000000"/>
          <w:sz w:val="21"/>
          <w:szCs w:val="21"/>
          <w:lang w:eastAsia="en-CA"/>
        </w:rPr>
        <w:t>Nadal</w:t>
      </w:r>
      <w:proofErr w:type="spellEnd"/>
      <w:r w:rsidRPr="00A86240">
        <w:rPr>
          <w:rFonts w:ascii="Trebuchet MS" w:eastAsia="Times New Roman" w:hAnsi="Trebuchet MS" w:cs="Times New Roman"/>
          <w:color w:val="000000"/>
          <w:sz w:val="21"/>
          <w:szCs w:val="21"/>
          <w:lang w:eastAsia="en-CA"/>
        </w:rPr>
        <w:t>.</w:t>
      </w:r>
    </w:p>
    <w:p w:rsidR="007D7626" w:rsidRDefault="007D7626" w:rsidP="007D7626"/>
    <w:p w:rsidR="000E3417" w:rsidRDefault="000E3417">
      <w:r>
        <w:br w:type="page"/>
      </w:r>
    </w:p>
    <w:p w:rsidR="000E3417" w:rsidRPr="00A86240" w:rsidRDefault="000E3417" w:rsidP="000E3417">
      <w:pPr>
        <w:shd w:val="clear" w:color="auto" w:fill="EFE8DC"/>
        <w:spacing w:before="100" w:beforeAutospacing="1" w:after="100" w:afterAutospacing="1" w:line="240" w:lineRule="auto"/>
        <w:jc w:val="center"/>
        <w:outlineLvl w:val="2"/>
        <w:rPr>
          <w:rFonts w:ascii="Trebuchet MS" w:eastAsia="Times New Roman" w:hAnsi="Trebuchet MS" w:cs="Times New Roman"/>
          <w:b/>
          <w:bCs/>
          <w:color w:val="000000"/>
          <w:sz w:val="30"/>
          <w:szCs w:val="30"/>
          <w:lang w:eastAsia="en-CA"/>
        </w:rPr>
      </w:pPr>
    </w:p>
    <w:tbl>
      <w:tblPr>
        <w:tblW w:w="5480" w:type="pct"/>
        <w:tblCellMar>
          <w:left w:w="0" w:type="dxa"/>
          <w:right w:w="0" w:type="dxa"/>
        </w:tblCellMar>
        <w:tblLook w:val="04A0" w:firstRow="1" w:lastRow="0" w:firstColumn="1" w:lastColumn="0" w:noHBand="0" w:noVBand="1"/>
      </w:tblPr>
      <w:tblGrid>
        <w:gridCol w:w="4755"/>
        <w:gridCol w:w="5668"/>
      </w:tblGrid>
      <w:tr w:rsidR="000E3417" w:rsidRPr="00A86240" w:rsidTr="000E3417">
        <w:trPr>
          <w:gridAfter w:val="1"/>
          <w:wAfter w:w="2719" w:type="pct"/>
        </w:trPr>
        <w:tc>
          <w:tcPr>
            <w:tcW w:w="2281" w:type="pct"/>
            <w:tcBorders>
              <w:top w:val="nil"/>
              <w:left w:val="nil"/>
              <w:bottom w:val="nil"/>
              <w:right w:val="nil"/>
            </w:tcBorders>
            <w:tcMar>
              <w:top w:w="0" w:type="dxa"/>
              <w:left w:w="75" w:type="dxa"/>
              <w:bottom w:w="0" w:type="dxa"/>
              <w:right w:w="75" w:type="dxa"/>
            </w:tcMar>
            <w:hideMark/>
          </w:tcPr>
          <w:p w:rsidR="000E3417" w:rsidRPr="00A86240" w:rsidRDefault="000E3417" w:rsidP="00006594">
            <w:pPr>
              <w:spacing w:before="100" w:beforeAutospacing="1" w:after="100" w:afterAutospacing="1" w:line="240" w:lineRule="auto"/>
              <w:jc w:val="center"/>
              <w:outlineLvl w:val="2"/>
              <w:rPr>
                <w:rFonts w:ascii="Trebuchet MS" w:eastAsia="Times New Roman" w:hAnsi="Trebuchet MS" w:cs="Times New Roman"/>
                <w:b/>
                <w:bCs/>
                <w:color w:val="000000"/>
                <w:sz w:val="30"/>
                <w:szCs w:val="30"/>
                <w:lang w:eastAsia="en-CA"/>
              </w:rPr>
            </w:pPr>
            <w:r w:rsidRPr="00A86240">
              <w:rPr>
                <w:rFonts w:ascii="Trebuchet MS" w:eastAsia="Times New Roman" w:hAnsi="Trebuchet MS" w:cs="Times New Roman"/>
                <w:b/>
                <w:bCs/>
                <w:color w:val="33CC00"/>
                <w:sz w:val="30"/>
                <w:szCs w:val="30"/>
                <w:u w:val="single"/>
                <w:lang w:eastAsia="en-CA"/>
              </w:rPr>
              <w:t>Health</w:t>
            </w:r>
            <w:r w:rsidRPr="00A86240">
              <w:rPr>
                <w:rFonts w:ascii="Trebuchet MS" w:eastAsia="Times New Roman" w:hAnsi="Trebuchet MS" w:cs="Times New Roman"/>
                <w:b/>
                <w:bCs/>
                <w:color w:val="000000"/>
                <w:sz w:val="30"/>
                <w:szCs w:val="30"/>
                <w:u w:val="single"/>
                <w:lang w:eastAsia="en-CA"/>
              </w:rPr>
              <w:t xml:space="preserve"> Related Exercise</w:t>
            </w:r>
          </w:p>
          <w:p w:rsidR="000E3417" w:rsidRPr="00A86240" w:rsidRDefault="000E3417" w:rsidP="00006594">
            <w:pPr>
              <w:spacing w:after="0" w:line="180" w:lineRule="atLeast"/>
              <w:rPr>
                <w:rFonts w:ascii="Trebuchet MS" w:eastAsia="Times New Roman" w:hAnsi="Trebuchet MS" w:cs="Times New Roman"/>
                <w:color w:val="000000"/>
                <w:sz w:val="21"/>
                <w:szCs w:val="21"/>
                <w:lang w:eastAsia="en-CA"/>
              </w:rPr>
            </w:pPr>
            <w:r w:rsidRPr="00A86240">
              <w:rPr>
                <w:rFonts w:ascii="Trebuchet MS" w:eastAsia="Times New Roman" w:hAnsi="Trebuchet MS" w:cs="Times New Roman"/>
                <w:color w:val="000000"/>
                <w:sz w:val="21"/>
                <w:szCs w:val="21"/>
                <w:lang w:eastAsia="en-CA"/>
              </w:rPr>
              <w:t>The Five Health Related Exercise components are</w:t>
            </w:r>
            <w:proofErr w:type="gramStart"/>
            <w:r w:rsidRPr="00A86240">
              <w:rPr>
                <w:rFonts w:ascii="Trebuchet MS" w:eastAsia="Times New Roman" w:hAnsi="Trebuchet MS" w:cs="Times New Roman"/>
                <w:color w:val="000000"/>
                <w:sz w:val="21"/>
                <w:szCs w:val="21"/>
                <w:lang w:eastAsia="en-CA"/>
              </w:rPr>
              <w:t>;</w:t>
            </w:r>
            <w:proofErr w:type="gramEnd"/>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1.Cardiovascular fitness</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2.Muscular strength</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3.Muscular endurance</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4.Flexibility</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5.Body composition edit.</w:t>
            </w:r>
          </w:p>
        </w:tc>
      </w:tr>
      <w:tr w:rsidR="000E3417" w:rsidRPr="00A86240" w:rsidTr="000E3417">
        <w:trPr>
          <w:gridAfter w:val="1"/>
          <w:wAfter w:w="2719" w:type="pct"/>
        </w:trPr>
        <w:tc>
          <w:tcPr>
            <w:tcW w:w="2281" w:type="pct"/>
            <w:tcBorders>
              <w:top w:val="nil"/>
              <w:left w:val="nil"/>
              <w:bottom w:val="nil"/>
              <w:right w:val="nil"/>
            </w:tcBorders>
            <w:tcMar>
              <w:top w:w="0" w:type="dxa"/>
              <w:left w:w="75" w:type="dxa"/>
              <w:bottom w:w="0" w:type="dxa"/>
              <w:right w:w="75" w:type="dxa"/>
            </w:tcMar>
          </w:tcPr>
          <w:p w:rsidR="000E3417" w:rsidRPr="00A86240" w:rsidRDefault="000E3417" w:rsidP="00006594">
            <w:pPr>
              <w:spacing w:before="100" w:beforeAutospacing="1" w:after="100" w:afterAutospacing="1" w:line="240" w:lineRule="auto"/>
              <w:outlineLvl w:val="2"/>
              <w:rPr>
                <w:rFonts w:ascii="Trebuchet MS" w:eastAsia="Times New Roman" w:hAnsi="Trebuchet MS" w:cs="Times New Roman"/>
                <w:b/>
                <w:bCs/>
                <w:color w:val="33CC00"/>
                <w:sz w:val="30"/>
                <w:szCs w:val="30"/>
                <w:u w:val="single"/>
                <w:lang w:eastAsia="en-CA"/>
              </w:rPr>
            </w:pPr>
          </w:p>
        </w:tc>
      </w:tr>
      <w:tr w:rsidR="000E3417" w:rsidRPr="00A86240" w:rsidTr="000E3417">
        <w:tc>
          <w:tcPr>
            <w:tcW w:w="5000" w:type="pct"/>
            <w:gridSpan w:val="2"/>
            <w:tcBorders>
              <w:top w:val="nil"/>
              <w:left w:val="nil"/>
              <w:bottom w:val="nil"/>
              <w:right w:val="nil"/>
            </w:tcBorders>
            <w:tcMar>
              <w:top w:w="0" w:type="dxa"/>
              <w:left w:w="75" w:type="dxa"/>
              <w:bottom w:w="0" w:type="dxa"/>
              <w:right w:w="75" w:type="dxa"/>
            </w:tcMar>
            <w:hideMark/>
          </w:tcPr>
          <w:p w:rsidR="000E3417" w:rsidRPr="00A86240" w:rsidRDefault="000E3417"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r w:rsidRPr="00A86240">
              <w:rPr>
                <w:rFonts w:ascii="Trebuchet MS" w:eastAsia="Times New Roman" w:hAnsi="Trebuchet MS" w:cs="Times New Roman"/>
                <w:b/>
                <w:bCs/>
                <w:color w:val="000000"/>
                <w:sz w:val="30"/>
                <w:szCs w:val="30"/>
                <w:lang w:eastAsia="en-CA"/>
              </w:rPr>
              <w:t>Cardiovascular Fitness</w:t>
            </w:r>
          </w:p>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noProof/>
                <w:color w:val="273B4A"/>
                <w:sz w:val="18"/>
                <w:szCs w:val="18"/>
                <w:lang w:eastAsia="en-CA"/>
              </w:rPr>
              <w:drawing>
                <wp:inline distT="0" distB="0" distL="0" distR="0" wp14:anchorId="20B4FE9F" wp14:editId="5A98D960">
                  <wp:extent cx="1511300" cy="1485900"/>
                  <wp:effectExtent l="0" t="0" r="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0" cy="1485900"/>
                          </a:xfrm>
                          <a:prstGeom prst="rect">
                            <a:avLst/>
                          </a:prstGeom>
                          <a:noFill/>
                          <a:ln>
                            <a:noFill/>
                          </a:ln>
                        </pic:spPr>
                      </pic:pic>
                    </a:graphicData>
                  </a:graphic>
                </wp:inline>
              </w:drawing>
            </w:r>
          </w:p>
          <w:p w:rsidR="000E3417" w:rsidRPr="00A86240" w:rsidRDefault="000E3417" w:rsidP="00006594">
            <w:pPr>
              <w:spacing w:after="0" w:line="180" w:lineRule="atLeast"/>
              <w:rPr>
                <w:rFonts w:ascii="Trebuchet MS" w:eastAsia="Times New Roman" w:hAnsi="Trebuchet MS" w:cs="Times New Roman"/>
                <w:color w:val="000000"/>
                <w:sz w:val="21"/>
                <w:szCs w:val="21"/>
                <w:lang w:eastAsia="en-CA"/>
              </w:rPr>
            </w:pPr>
            <w:r w:rsidRPr="00A86240">
              <w:rPr>
                <w:rFonts w:ascii="Trebuchet MS" w:eastAsia="Times New Roman" w:hAnsi="Trebuchet MS" w:cs="Times New Roman"/>
                <w:b/>
                <w:bCs/>
                <w:color w:val="000000"/>
                <w:sz w:val="21"/>
                <w:szCs w:val="21"/>
                <w:lang w:eastAsia="en-CA"/>
              </w:rPr>
              <w:t>DEFINITION: Cardiovascular fitness:</w:t>
            </w:r>
            <w:r w:rsidRPr="00A86240">
              <w:rPr>
                <w:rFonts w:ascii="Trebuchet MS" w:eastAsia="Times New Roman" w:hAnsi="Trebuchet MS" w:cs="Times New Roman"/>
                <w:color w:val="000000"/>
                <w:sz w:val="21"/>
                <w:szCs w:val="21"/>
                <w:lang w:eastAsia="en-CA"/>
              </w:rPr>
              <w:t xml:space="preserve"> the ability to exercise the entire body</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Cardiovascular fitness</w:t>
            </w:r>
            <w:r w:rsidRPr="00A86240">
              <w:rPr>
                <w:rFonts w:ascii="Trebuchet MS" w:eastAsia="Times New Roman" w:hAnsi="Trebuchet MS" w:cs="Times New Roman"/>
                <w:color w:val="000000"/>
                <w:sz w:val="21"/>
                <w:szCs w:val="21"/>
                <w:lang w:eastAsia="en-CA"/>
              </w:rPr>
              <w:t xml:space="preserve"> describes the efficiency of the heart, lungs and bloody vessels to deliver oxygen to the working muscles so that you can keep working for a long time.</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Cardiovascular is the most important is the most important aspect of Health Related Exercise.</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It allows people to follow a</w:t>
            </w:r>
            <w:proofErr w:type="gramStart"/>
            <w:r w:rsidRPr="00A86240">
              <w:rPr>
                <w:rFonts w:ascii="Trebuchet MS" w:eastAsia="Times New Roman" w:hAnsi="Trebuchet MS" w:cs="Times New Roman"/>
                <w:color w:val="000000"/>
                <w:sz w:val="21"/>
                <w:szCs w:val="21"/>
                <w:lang w:eastAsia="en-CA"/>
              </w:rPr>
              <w:t>  healthy</w:t>
            </w:r>
            <w:proofErr w:type="gramEnd"/>
            <w:r w:rsidRPr="00A86240">
              <w:rPr>
                <w:rFonts w:ascii="Trebuchet MS" w:eastAsia="Times New Roman" w:hAnsi="Trebuchet MS" w:cs="Times New Roman"/>
                <w:color w:val="000000"/>
                <w:sz w:val="21"/>
                <w:szCs w:val="21"/>
                <w:lang w:eastAsia="en-CA"/>
              </w:rPr>
              <w:t>, active lifestyle without getting too tired.</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This is the fitness that is required to allow sportsmen and women to play long hard matches in football, rugby, netball, tennis and many other sports.</w:t>
            </w:r>
          </w:p>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color w:val="273B4A"/>
                <w:sz w:val="18"/>
                <w:szCs w:val="18"/>
                <w:lang w:eastAsia="en-CA"/>
              </w:rPr>
              <w:pict>
                <v:rect id="_x0000_i1034" style="width:468pt;height:1.5pt" o:hralign="center" o:hrstd="t" o:hr="t" fillcolor="#a0a0a0" stroked="f"/>
              </w:pict>
            </w:r>
          </w:p>
        </w:tc>
      </w:tr>
    </w:tbl>
    <w:p w:rsidR="000E3417" w:rsidRPr="00A86240" w:rsidRDefault="000E3417" w:rsidP="000E3417">
      <w:pPr>
        <w:shd w:val="clear" w:color="auto" w:fill="EFE8DC"/>
        <w:spacing w:after="0" w:line="240" w:lineRule="auto"/>
        <w:rPr>
          <w:rFonts w:ascii="Trebuchet MS" w:eastAsia="Times New Roman" w:hAnsi="Trebuchet MS" w:cs="Times New Roman"/>
          <w:vanish/>
          <w:color w:val="273B4A"/>
          <w:sz w:val="18"/>
          <w:szCs w:val="18"/>
          <w:lang w:eastAsia="en-CA"/>
        </w:rPr>
      </w:pPr>
    </w:p>
    <w:tbl>
      <w:tblPr>
        <w:tblW w:w="5000" w:type="pct"/>
        <w:tblCellMar>
          <w:left w:w="0" w:type="dxa"/>
          <w:right w:w="0" w:type="dxa"/>
        </w:tblCellMar>
        <w:tblLook w:val="04A0" w:firstRow="1" w:lastRow="0" w:firstColumn="1" w:lastColumn="0" w:noHBand="0" w:noVBand="1"/>
      </w:tblPr>
      <w:tblGrid>
        <w:gridCol w:w="9289"/>
        <w:gridCol w:w="221"/>
      </w:tblGrid>
      <w:tr w:rsidR="000E3417" w:rsidRPr="00A86240" w:rsidTr="000E3417">
        <w:tc>
          <w:tcPr>
            <w:tcW w:w="4884" w:type="pct"/>
            <w:tcBorders>
              <w:top w:val="nil"/>
              <w:left w:val="nil"/>
              <w:bottom w:val="nil"/>
              <w:right w:val="nil"/>
            </w:tcBorders>
            <w:tcMar>
              <w:top w:w="0" w:type="dxa"/>
              <w:left w:w="75" w:type="dxa"/>
              <w:bottom w:w="0" w:type="dxa"/>
              <w:right w:w="75" w:type="dxa"/>
            </w:tcMar>
            <w:hideMark/>
          </w:tcPr>
          <w:p w:rsidR="000E3417" w:rsidRPr="00A86240" w:rsidRDefault="000E3417"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r>
              <w:br w:type="page"/>
            </w:r>
            <w:r>
              <w:br w:type="page"/>
            </w:r>
            <w:r w:rsidRPr="00A86240">
              <w:rPr>
                <w:rFonts w:ascii="Trebuchet MS" w:eastAsia="Times New Roman" w:hAnsi="Trebuchet MS" w:cs="Times New Roman"/>
                <w:b/>
                <w:bCs/>
                <w:color w:val="000000"/>
                <w:sz w:val="30"/>
                <w:szCs w:val="30"/>
                <w:lang w:eastAsia="en-CA"/>
              </w:rPr>
              <w:t>Muscular Strength</w:t>
            </w:r>
          </w:p>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noProof/>
                <w:color w:val="273B4A"/>
                <w:sz w:val="18"/>
                <w:szCs w:val="18"/>
                <w:lang w:eastAsia="en-CA"/>
              </w:rPr>
              <w:lastRenderedPageBreak/>
              <w:drawing>
                <wp:inline distT="0" distB="0" distL="0" distR="0" wp14:anchorId="3E790138" wp14:editId="4330A0E1">
                  <wp:extent cx="1511300" cy="1549400"/>
                  <wp:effectExtent l="0" t="0" r="0"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0" cy="1549400"/>
                          </a:xfrm>
                          <a:prstGeom prst="rect">
                            <a:avLst/>
                          </a:prstGeom>
                          <a:noFill/>
                          <a:ln>
                            <a:noFill/>
                          </a:ln>
                        </pic:spPr>
                      </pic:pic>
                    </a:graphicData>
                  </a:graphic>
                </wp:inline>
              </w:drawing>
            </w:r>
          </w:p>
          <w:p w:rsidR="000E3417" w:rsidRPr="00A86240" w:rsidRDefault="000E3417" w:rsidP="00006594">
            <w:pPr>
              <w:spacing w:after="0" w:line="180" w:lineRule="atLeast"/>
              <w:rPr>
                <w:rFonts w:ascii="Trebuchet MS" w:eastAsia="Times New Roman" w:hAnsi="Trebuchet MS" w:cs="Times New Roman"/>
                <w:color w:val="000000"/>
                <w:sz w:val="21"/>
                <w:szCs w:val="21"/>
                <w:lang w:eastAsia="en-CA"/>
              </w:rPr>
            </w:pPr>
            <w:r w:rsidRPr="00A86240">
              <w:rPr>
                <w:rFonts w:ascii="Trebuchet MS" w:eastAsia="Times New Roman" w:hAnsi="Trebuchet MS" w:cs="Times New Roman"/>
                <w:b/>
                <w:bCs/>
                <w:color w:val="000000"/>
                <w:sz w:val="21"/>
                <w:szCs w:val="21"/>
                <w:lang w:eastAsia="en-CA"/>
              </w:rPr>
              <w:t>DEFINITION:  Muscular strength:</w:t>
            </w:r>
            <w:r w:rsidRPr="00A86240">
              <w:rPr>
                <w:rFonts w:ascii="Trebuchet MS" w:eastAsia="Times New Roman" w:hAnsi="Trebuchet MS" w:cs="Times New Roman"/>
                <w:color w:val="000000"/>
                <w:sz w:val="21"/>
                <w:szCs w:val="21"/>
                <w:lang w:eastAsia="en-CA"/>
              </w:rPr>
              <w:t xml:space="preserve"> the amount of force a muscle can exert against a resistance.</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Muscular strength</w:t>
            </w:r>
            <w:r w:rsidRPr="00A86240">
              <w:rPr>
                <w:rFonts w:ascii="Trebuchet MS" w:eastAsia="Times New Roman" w:hAnsi="Trebuchet MS" w:cs="Times New Roman"/>
                <w:color w:val="000000"/>
                <w:sz w:val="21"/>
                <w:szCs w:val="21"/>
                <w:lang w:eastAsia="en-CA"/>
              </w:rPr>
              <w:t xml:space="preserve"> enables the lifting of very heavy weights, for example weight lifting</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Muscular strength can be developed by lifting heavy weights with few repetitions or by high-intensity strength work.</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It is required in activities like weight lifting where the competitor is required to make one massive effort, but is also required in games such as rugby where the two packs push against each other in a scrum.</w:t>
            </w:r>
          </w:p>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color w:val="273B4A"/>
                <w:sz w:val="18"/>
                <w:szCs w:val="18"/>
                <w:lang w:eastAsia="en-CA"/>
              </w:rPr>
              <w:pict>
                <v:rect id="_x0000_i1030" style="width:468pt;height:1.5pt" o:hralign="center" o:hrstd="t" o:hr="t" fillcolor="#a0a0a0" stroked="f"/>
              </w:pict>
            </w:r>
          </w:p>
        </w:tc>
        <w:tc>
          <w:tcPr>
            <w:tcW w:w="116" w:type="pct"/>
            <w:tcBorders>
              <w:top w:val="nil"/>
              <w:left w:val="nil"/>
              <w:bottom w:val="nil"/>
              <w:right w:val="nil"/>
            </w:tcBorders>
            <w:tcMar>
              <w:top w:w="0" w:type="dxa"/>
              <w:left w:w="75" w:type="dxa"/>
              <w:bottom w:w="0" w:type="dxa"/>
              <w:right w:w="75" w:type="dxa"/>
            </w:tcMar>
          </w:tcPr>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p>
        </w:tc>
      </w:tr>
      <w:tr w:rsidR="000E3417" w:rsidRPr="00A86240" w:rsidTr="000E3417">
        <w:tc>
          <w:tcPr>
            <w:tcW w:w="4884" w:type="pct"/>
            <w:tcBorders>
              <w:top w:val="nil"/>
              <w:left w:val="nil"/>
              <w:bottom w:val="nil"/>
              <w:right w:val="nil"/>
            </w:tcBorders>
            <w:tcMar>
              <w:top w:w="0" w:type="dxa"/>
              <w:left w:w="75" w:type="dxa"/>
              <w:bottom w:w="0" w:type="dxa"/>
              <w:right w:w="75" w:type="dxa"/>
            </w:tcMar>
            <w:hideMark/>
          </w:tcPr>
          <w:p w:rsidR="000E3417" w:rsidRPr="00A86240" w:rsidRDefault="000E3417"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r w:rsidRPr="00A86240">
              <w:rPr>
                <w:rFonts w:ascii="Trebuchet MS" w:eastAsia="Times New Roman" w:hAnsi="Trebuchet MS" w:cs="Times New Roman"/>
                <w:b/>
                <w:bCs/>
                <w:color w:val="000000"/>
                <w:sz w:val="30"/>
                <w:szCs w:val="30"/>
                <w:lang w:eastAsia="en-CA"/>
              </w:rPr>
              <w:lastRenderedPageBreak/>
              <w:t>Muscular Endurance</w:t>
            </w:r>
          </w:p>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noProof/>
                <w:color w:val="273B4A"/>
                <w:sz w:val="18"/>
                <w:szCs w:val="18"/>
                <w:lang w:eastAsia="en-CA"/>
              </w:rPr>
              <w:drawing>
                <wp:inline distT="0" distB="0" distL="0" distR="0" wp14:anchorId="1988ECAE" wp14:editId="34EC8636">
                  <wp:extent cx="1651000" cy="1041400"/>
                  <wp:effectExtent l="0" t="0" r="6350" b="635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0" cy="1041400"/>
                          </a:xfrm>
                          <a:prstGeom prst="rect">
                            <a:avLst/>
                          </a:prstGeom>
                          <a:noFill/>
                          <a:ln>
                            <a:noFill/>
                          </a:ln>
                        </pic:spPr>
                      </pic:pic>
                    </a:graphicData>
                  </a:graphic>
                </wp:inline>
              </w:drawing>
            </w:r>
          </w:p>
          <w:p w:rsidR="000E3417" w:rsidRPr="00A86240" w:rsidRDefault="000E3417" w:rsidP="00006594">
            <w:pPr>
              <w:spacing w:after="0" w:line="180" w:lineRule="atLeast"/>
              <w:rPr>
                <w:rFonts w:ascii="Trebuchet MS" w:eastAsia="Times New Roman" w:hAnsi="Trebuchet MS" w:cs="Times New Roman"/>
                <w:color w:val="000000"/>
                <w:sz w:val="21"/>
                <w:szCs w:val="21"/>
                <w:lang w:eastAsia="en-CA"/>
              </w:rPr>
            </w:pPr>
            <w:r w:rsidRPr="00A86240">
              <w:rPr>
                <w:rFonts w:ascii="Trebuchet MS" w:eastAsia="Times New Roman" w:hAnsi="Trebuchet MS" w:cs="Times New Roman"/>
                <w:b/>
                <w:bCs/>
                <w:color w:val="000000"/>
                <w:sz w:val="21"/>
                <w:szCs w:val="21"/>
                <w:lang w:eastAsia="en-CA"/>
              </w:rPr>
              <w:t>DEFINITION: Muscular endurance:</w:t>
            </w:r>
            <w:r w:rsidRPr="00A86240">
              <w:rPr>
                <w:rFonts w:ascii="Trebuchet MS" w:eastAsia="Times New Roman" w:hAnsi="Trebuchet MS" w:cs="Times New Roman"/>
                <w:color w:val="000000"/>
                <w:sz w:val="21"/>
                <w:szCs w:val="21"/>
                <w:lang w:eastAsia="en-CA"/>
              </w:rPr>
              <w:t xml:space="preserve"> the ability to use the voluntary muscles many times without getting tired.</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Muscular endurance</w:t>
            </w:r>
            <w:r w:rsidRPr="00A86240">
              <w:rPr>
                <w:rFonts w:ascii="Trebuchet MS" w:eastAsia="Times New Roman" w:hAnsi="Trebuchet MS" w:cs="Times New Roman"/>
                <w:color w:val="000000"/>
                <w:sz w:val="21"/>
                <w:szCs w:val="21"/>
                <w:lang w:eastAsia="en-CA"/>
              </w:rPr>
              <w:t xml:space="preserve"> enables muscles to be exercised repeatedly without getting tired, for example in activities such as running and swimming.</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It is necessary for many sports and physical activities. Some form of training to improve this area of fitness, such as press-ups or sit-ups.</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Muscular endurance is often associated with games such as tennis which take a long time and require strong shots at the end of the game as well as at the beginning.</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People need muscular endurance in their everyday life to complete daily chores.</w:t>
            </w:r>
          </w:p>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color w:val="273B4A"/>
                <w:sz w:val="18"/>
                <w:szCs w:val="18"/>
                <w:lang w:eastAsia="en-CA"/>
              </w:rPr>
              <w:pict>
                <v:rect id="_x0000_i1031" style="width:468pt;height:1.5pt" o:hralign="center" o:hrstd="t" o:hr="t" fillcolor="#a0a0a0" stroked="f"/>
              </w:pict>
            </w:r>
          </w:p>
        </w:tc>
        <w:tc>
          <w:tcPr>
            <w:tcW w:w="116" w:type="pct"/>
            <w:tcBorders>
              <w:top w:val="nil"/>
              <w:left w:val="nil"/>
              <w:bottom w:val="nil"/>
              <w:right w:val="nil"/>
            </w:tcBorders>
            <w:tcMar>
              <w:top w:w="0" w:type="dxa"/>
              <w:left w:w="75" w:type="dxa"/>
              <w:bottom w:w="0" w:type="dxa"/>
              <w:right w:w="75" w:type="dxa"/>
            </w:tcMar>
            <w:hideMark/>
          </w:tcPr>
          <w:p w:rsidR="000E3417" w:rsidRDefault="000E3417"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p>
          <w:p w:rsidR="000E3417" w:rsidRDefault="000E3417"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p>
          <w:p w:rsidR="000E3417" w:rsidRDefault="000E3417"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p>
          <w:p w:rsidR="000E3417" w:rsidRDefault="000E3417"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p>
          <w:p w:rsidR="000E3417" w:rsidRDefault="000E3417"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p>
          <w:p w:rsidR="000E3417" w:rsidRDefault="000E3417"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p>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p>
        </w:tc>
      </w:tr>
    </w:tbl>
    <w:p w:rsidR="000E3417" w:rsidRPr="00A86240" w:rsidRDefault="000E3417" w:rsidP="000E3417">
      <w:pPr>
        <w:shd w:val="clear" w:color="auto" w:fill="EFE8DC"/>
        <w:spacing w:after="0" w:line="240" w:lineRule="auto"/>
        <w:rPr>
          <w:rFonts w:ascii="Trebuchet MS" w:eastAsia="Times New Roman" w:hAnsi="Trebuchet MS" w:cs="Times New Roman"/>
          <w:vanish/>
          <w:color w:val="273B4A"/>
          <w:sz w:val="18"/>
          <w:szCs w:val="18"/>
          <w:lang w:eastAsia="en-CA"/>
        </w:rPr>
      </w:pPr>
    </w:p>
    <w:tbl>
      <w:tblPr>
        <w:tblW w:w="5000" w:type="pct"/>
        <w:tblCellMar>
          <w:left w:w="0" w:type="dxa"/>
          <w:right w:w="0" w:type="dxa"/>
        </w:tblCellMar>
        <w:tblLook w:val="04A0" w:firstRow="1" w:lastRow="0" w:firstColumn="1" w:lastColumn="0" w:noHBand="0" w:noVBand="1"/>
      </w:tblPr>
      <w:tblGrid>
        <w:gridCol w:w="9289"/>
        <w:gridCol w:w="221"/>
      </w:tblGrid>
      <w:tr w:rsidR="000E3417" w:rsidRPr="00A86240" w:rsidTr="000E3417">
        <w:tc>
          <w:tcPr>
            <w:tcW w:w="4884" w:type="pct"/>
            <w:tcBorders>
              <w:top w:val="nil"/>
              <w:left w:val="nil"/>
              <w:bottom w:val="nil"/>
              <w:right w:val="nil"/>
            </w:tcBorders>
            <w:tcMar>
              <w:top w:w="0" w:type="dxa"/>
              <w:left w:w="75" w:type="dxa"/>
              <w:bottom w:w="0" w:type="dxa"/>
              <w:right w:w="75" w:type="dxa"/>
            </w:tcMar>
            <w:hideMark/>
          </w:tcPr>
          <w:p w:rsidR="000E3417" w:rsidRDefault="000E3417"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p>
          <w:p w:rsidR="000E3417" w:rsidRDefault="000E3417"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p>
          <w:p w:rsidR="000E3417" w:rsidRPr="00A86240" w:rsidRDefault="000E3417"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r w:rsidRPr="00A86240">
              <w:rPr>
                <w:rFonts w:ascii="Trebuchet MS" w:eastAsia="Times New Roman" w:hAnsi="Trebuchet MS" w:cs="Times New Roman"/>
                <w:b/>
                <w:bCs/>
                <w:color w:val="000000"/>
                <w:sz w:val="30"/>
                <w:szCs w:val="30"/>
                <w:lang w:eastAsia="en-CA"/>
              </w:rPr>
              <w:lastRenderedPageBreak/>
              <w:t>Flexibility</w:t>
            </w:r>
          </w:p>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noProof/>
                <w:color w:val="273B4A"/>
                <w:sz w:val="18"/>
                <w:szCs w:val="18"/>
                <w:lang w:eastAsia="en-CA"/>
              </w:rPr>
              <w:drawing>
                <wp:inline distT="0" distB="0" distL="0" distR="0" wp14:anchorId="704BE0C8" wp14:editId="29FB3B90">
                  <wp:extent cx="1473200" cy="1231900"/>
                  <wp:effectExtent l="0" t="0" r="0" b="635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3200" cy="1231900"/>
                          </a:xfrm>
                          <a:prstGeom prst="rect">
                            <a:avLst/>
                          </a:prstGeom>
                          <a:noFill/>
                          <a:ln>
                            <a:noFill/>
                          </a:ln>
                        </pic:spPr>
                      </pic:pic>
                    </a:graphicData>
                  </a:graphic>
                </wp:inline>
              </w:drawing>
            </w:r>
          </w:p>
          <w:p w:rsidR="000E3417" w:rsidRPr="00A86240" w:rsidRDefault="000E3417" w:rsidP="00006594">
            <w:pPr>
              <w:spacing w:after="0" w:line="180" w:lineRule="atLeast"/>
              <w:rPr>
                <w:rFonts w:ascii="Trebuchet MS" w:eastAsia="Times New Roman" w:hAnsi="Trebuchet MS" w:cs="Times New Roman"/>
                <w:color w:val="000000"/>
                <w:sz w:val="21"/>
                <w:szCs w:val="21"/>
                <w:lang w:eastAsia="en-CA"/>
              </w:rPr>
            </w:pPr>
            <w:r w:rsidRPr="00A86240">
              <w:rPr>
                <w:rFonts w:ascii="Trebuchet MS" w:eastAsia="Times New Roman" w:hAnsi="Trebuchet MS" w:cs="Times New Roman"/>
                <w:b/>
                <w:bCs/>
                <w:color w:val="000000"/>
                <w:sz w:val="21"/>
                <w:szCs w:val="21"/>
                <w:lang w:eastAsia="en-CA"/>
              </w:rPr>
              <w:t>DEFINITION: Flexibility:</w:t>
            </w:r>
            <w:r w:rsidRPr="00A86240">
              <w:rPr>
                <w:rFonts w:ascii="Trebuchet MS" w:eastAsia="Times New Roman" w:hAnsi="Trebuchet MS" w:cs="Times New Roman"/>
                <w:color w:val="000000"/>
                <w:sz w:val="21"/>
                <w:szCs w:val="21"/>
                <w:lang w:eastAsia="en-CA"/>
              </w:rPr>
              <w:t xml:space="preserve"> the range of movement possible at a joint.</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Flexibility</w:t>
            </w:r>
            <w:r w:rsidRPr="00A86240">
              <w:rPr>
                <w:rFonts w:ascii="Trebuchet MS" w:eastAsia="Times New Roman" w:hAnsi="Trebuchet MS" w:cs="Times New Roman"/>
                <w:color w:val="000000"/>
                <w:sz w:val="21"/>
                <w:szCs w:val="21"/>
                <w:lang w:eastAsia="en-CA"/>
              </w:rPr>
              <w:t xml:space="preserve"> is important in everyday life, for example being able to bend over to tie your shoelaces.</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Flexibility is most often demonstrated by athletes such as gymnasts, but those who play racket games such as badminton also need to be flexible.</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Yoga is a popular activity to improve fitness.</w:t>
            </w:r>
          </w:p>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color w:val="273B4A"/>
                <w:sz w:val="18"/>
                <w:szCs w:val="18"/>
                <w:lang w:eastAsia="en-CA"/>
              </w:rPr>
              <w:pict>
                <v:rect id="_x0000_i1032" style="width:468pt;height:1.5pt" o:hralign="center" o:hrstd="t" o:hr="t" fillcolor="#a0a0a0" stroked="f"/>
              </w:pict>
            </w:r>
          </w:p>
        </w:tc>
        <w:tc>
          <w:tcPr>
            <w:tcW w:w="116" w:type="pct"/>
            <w:tcBorders>
              <w:top w:val="nil"/>
              <w:left w:val="nil"/>
              <w:bottom w:val="nil"/>
              <w:right w:val="nil"/>
            </w:tcBorders>
            <w:tcMar>
              <w:top w:w="0" w:type="dxa"/>
              <w:left w:w="75" w:type="dxa"/>
              <w:bottom w:w="0" w:type="dxa"/>
              <w:right w:w="75" w:type="dxa"/>
            </w:tcMar>
          </w:tcPr>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p>
        </w:tc>
      </w:tr>
      <w:tr w:rsidR="000E3417" w:rsidRPr="00A86240" w:rsidTr="000E3417">
        <w:tc>
          <w:tcPr>
            <w:tcW w:w="4884" w:type="pct"/>
            <w:tcBorders>
              <w:top w:val="nil"/>
              <w:left w:val="nil"/>
              <w:bottom w:val="nil"/>
              <w:right w:val="nil"/>
            </w:tcBorders>
            <w:tcMar>
              <w:top w:w="0" w:type="dxa"/>
              <w:left w:w="75" w:type="dxa"/>
              <w:bottom w:w="0" w:type="dxa"/>
              <w:right w:w="75" w:type="dxa"/>
            </w:tcMar>
            <w:hideMark/>
          </w:tcPr>
          <w:p w:rsidR="000E3417" w:rsidRPr="00A86240" w:rsidRDefault="000E3417"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r w:rsidRPr="00A86240">
              <w:rPr>
                <w:rFonts w:ascii="Trebuchet MS" w:eastAsia="Times New Roman" w:hAnsi="Trebuchet MS" w:cs="Times New Roman"/>
                <w:b/>
                <w:bCs/>
                <w:color w:val="000000"/>
                <w:sz w:val="30"/>
                <w:szCs w:val="30"/>
                <w:lang w:eastAsia="en-CA"/>
              </w:rPr>
              <w:lastRenderedPageBreak/>
              <w:t>Body Composition</w:t>
            </w:r>
          </w:p>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noProof/>
                <w:color w:val="273B4A"/>
                <w:sz w:val="18"/>
                <w:szCs w:val="18"/>
                <w:lang w:eastAsia="en-CA"/>
              </w:rPr>
              <w:drawing>
                <wp:inline distT="0" distB="0" distL="0" distR="0" wp14:anchorId="61093EAB" wp14:editId="3AB60BA6">
                  <wp:extent cx="1168400" cy="182880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0" cy="1828800"/>
                          </a:xfrm>
                          <a:prstGeom prst="rect">
                            <a:avLst/>
                          </a:prstGeom>
                          <a:noFill/>
                          <a:ln>
                            <a:noFill/>
                          </a:ln>
                        </pic:spPr>
                      </pic:pic>
                    </a:graphicData>
                  </a:graphic>
                </wp:inline>
              </w:drawing>
            </w:r>
          </w:p>
          <w:p w:rsidR="000E3417" w:rsidRPr="00A86240" w:rsidRDefault="000E3417" w:rsidP="00006594">
            <w:pPr>
              <w:spacing w:after="0" w:line="180" w:lineRule="atLeast"/>
              <w:rPr>
                <w:rFonts w:ascii="Trebuchet MS" w:eastAsia="Times New Roman" w:hAnsi="Trebuchet MS" w:cs="Times New Roman"/>
                <w:color w:val="000000"/>
                <w:sz w:val="21"/>
                <w:szCs w:val="21"/>
                <w:lang w:eastAsia="en-CA"/>
              </w:rPr>
            </w:pPr>
            <w:r w:rsidRPr="00A86240">
              <w:rPr>
                <w:rFonts w:ascii="Trebuchet MS" w:eastAsia="Times New Roman" w:hAnsi="Trebuchet MS" w:cs="Times New Roman"/>
                <w:b/>
                <w:bCs/>
                <w:color w:val="000000"/>
                <w:sz w:val="21"/>
                <w:szCs w:val="21"/>
                <w:lang w:eastAsia="en-CA"/>
              </w:rPr>
              <w:t>DEFINITION: Body composition:</w:t>
            </w:r>
            <w:r w:rsidRPr="00A86240">
              <w:rPr>
                <w:rFonts w:ascii="Trebuchet MS" w:eastAsia="Times New Roman" w:hAnsi="Trebuchet MS" w:cs="Times New Roman"/>
                <w:color w:val="000000"/>
                <w:sz w:val="21"/>
                <w:szCs w:val="21"/>
                <w:lang w:eastAsia="en-CA"/>
              </w:rPr>
              <w:t xml:space="preserve"> the percentage of body weight that is fat, muscle and bone.</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b/>
                <w:bCs/>
                <w:color w:val="000000"/>
                <w:sz w:val="21"/>
                <w:szCs w:val="21"/>
                <w:lang w:eastAsia="en-CA"/>
              </w:rPr>
              <w:t>Body composition</w:t>
            </w:r>
            <w:r w:rsidRPr="00A86240">
              <w:rPr>
                <w:rFonts w:ascii="Trebuchet MS" w:eastAsia="Times New Roman" w:hAnsi="Trebuchet MS" w:cs="Times New Roman"/>
                <w:color w:val="000000"/>
                <w:sz w:val="21"/>
                <w:szCs w:val="21"/>
                <w:lang w:eastAsia="en-CA"/>
              </w:rPr>
              <w:t xml:space="preserve"> is influenced by genetics, although it can be improved by exercise and diet. Height and weight are genetic.</w:t>
            </w:r>
            <w:r w:rsidRPr="00A86240">
              <w:rPr>
                <w:rFonts w:ascii="Trebuchet MS" w:eastAsia="Times New Roman" w:hAnsi="Trebuchet MS" w:cs="Times New Roman"/>
                <w:color w:val="000000"/>
                <w:sz w:val="21"/>
                <w:szCs w:val="21"/>
                <w:lang w:eastAsia="en-CA"/>
              </w:rPr>
              <w:br/>
            </w:r>
            <w:r w:rsidRPr="00A86240">
              <w:rPr>
                <w:rFonts w:ascii="Trebuchet MS" w:eastAsia="Times New Roman" w:hAnsi="Trebuchet MS" w:cs="Times New Roman"/>
                <w:color w:val="000000"/>
                <w:sz w:val="21"/>
                <w:szCs w:val="21"/>
                <w:lang w:eastAsia="en-CA"/>
              </w:rPr>
              <w:br/>
              <w:t>Elite athletes work hard to achieve a good body composition for their sport.</w:t>
            </w:r>
          </w:p>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r>
              <w:rPr>
                <w:rFonts w:ascii="Trebuchet MS" w:eastAsia="Times New Roman" w:hAnsi="Trebuchet MS" w:cs="Times New Roman"/>
                <w:color w:val="273B4A"/>
                <w:sz w:val="18"/>
                <w:szCs w:val="18"/>
                <w:lang w:eastAsia="en-CA"/>
              </w:rPr>
              <w:pict>
                <v:rect id="_x0000_i1033" style="width:468pt;height:1.5pt" o:hralign="center" o:hrstd="t" o:hr="t" fillcolor="#a0a0a0" stroked="f"/>
              </w:pict>
            </w:r>
          </w:p>
        </w:tc>
        <w:tc>
          <w:tcPr>
            <w:tcW w:w="116" w:type="pct"/>
            <w:tcBorders>
              <w:top w:val="nil"/>
              <w:left w:val="nil"/>
              <w:bottom w:val="nil"/>
              <w:right w:val="nil"/>
            </w:tcBorders>
            <w:tcMar>
              <w:top w:w="0" w:type="dxa"/>
              <w:left w:w="75" w:type="dxa"/>
              <w:bottom w:w="0" w:type="dxa"/>
              <w:right w:w="75" w:type="dxa"/>
            </w:tcMar>
            <w:hideMark/>
          </w:tcPr>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p>
        </w:tc>
      </w:tr>
    </w:tbl>
    <w:p w:rsidR="000E3417" w:rsidRPr="00A86240" w:rsidRDefault="000E3417" w:rsidP="000E3417">
      <w:pPr>
        <w:shd w:val="clear" w:color="auto" w:fill="EFE8DC"/>
        <w:spacing w:after="0" w:line="240" w:lineRule="auto"/>
        <w:rPr>
          <w:rFonts w:ascii="Trebuchet MS" w:eastAsia="Times New Roman" w:hAnsi="Trebuchet MS" w:cs="Times New Roman"/>
          <w:vanish/>
          <w:color w:val="273B4A"/>
          <w:sz w:val="18"/>
          <w:szCs w:val="18"/>
          <w:lang w:eastAsia="en-CA"/>
        </w:rPr>
      </w:pPr>
    </w:p>
    <w:tbl>
      <w:tblPr>
        <w:tblW w:w="5000" w:type="pct"/>
        <w:tblCellMar>
          <w:left w:w="0" w:type="dxa"/>
          <w:right w:w="0" w:type="dxa"/>
        </w:tblCellMar>
        <w:tblLook w:val="04A0" w:firstRow="1" w:lastRow="0" w:firstColumn="1" w:lastColumn="0" w:noHBand="0" w:noVBand="1"/>
      </w:tblPr>
      <w:tblGrid>
        <w:gridCol w:w="4755"/>
        <w:gridCol w:w="4755"/>
      </w:tblGrid>
      <w:tr w:rsidR="000E3417" w:rsidRPr="00A86240" w:rsidTr="00006594">
        <w:tc>
          <w:tcPr>
            <w:tcW w:w="2475" w:type="pct"/>
            <w:tcBorders>
              <w:top w:val="nil"/>
              <w:left w:val="nil"/>
              <w:bottom w:val="nil"/>
              <w:right w:val="nil"/>
            </w:tcBorders>
            <w:tcMar>
              <w:top w:w="0" w:type="dxa"/>
              <w:left w:w="75" w:type="dxa"/>
              <w:bottom w:w="0" w:type="dxa"/>
              <w:right w:w="75" w:type="dxa"/>
            </w:tcMar>
            <w:hideMark/>
          </w:tcPr>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p>
        </w:tc>
        <w:tc>
          <w:tcPr>
            <w:tcW w:w="2475" w:type="pct"/>
            <w:tcBorders>
              <w:top w:val="nil"/>
              <w:left w:val="nil"/>
              <w:bottom w:val="nil"/>
              <w:right w:val="nil"/>
            </w:tcBorders>
            <w:tcMar>
              <w:top w:w="0" w:type="dxa"/>
              <w:left w:w="75" w:type="dxa"/>
              <w:bottom w:w="0" w:type="dxa"/>
              <w:right w:w="75" w:type="dxa"/>
            </w:tcMar>
            <w:hideMark/>
          </w:tcPr>
          <w:p w:rsidR="000E3417" w:rsidRDefault="000E3417" w:rsidP="00006594">
            <w:pPr>
              <w:spacing w:before="100" w:beforeAutospacing="1" w:after="100" w:afterAutospacing="1" w:line="240" w:lineRule="auto"/>
              <w:outlineLvl w:val="2"/>
              <w:rPr>
                <w:rFonts w:ascii="Trebuchet MS" w:eastAsia="Times New Roman" w:hAnsi="Trebuchet MS" w:cs="Times New Roman"/>
                <w:b/>
                <w:bCs/>
                <w:color w:val="000000"/>
                <w:sz w:val="30"/>
                <w:szCs w:val="30"/>
                <w:lang w:eastAsia="en-CA"/>
              </w:rPr>
            </w:pPr>
          </w:p>
          <w:p w:rsidR="000E3417" w:rsidRPr="00A86240" w:rsidRDefault="000E3417" w:rsidP="00006594">
            <w:pPr>
              <w:spacing w:after="0" w:line="240" w:lineRule="auto"/>
              <w:rPr>
                <w:rFonts w:ascii="Trebuchet MS" w:eastAsia="Times New Roman" w:hAnsi="Trebuchet MS" w:cs="Times New Roman"/>
                <w:color w:val="273B4A"/>
                <w:sz w:val="18"/>
                <w:szCs w:val="18"/>
                <w:lang w:eastAsia="en-CA"/>
              </w:rPr>
            </w:pPr>
          </w:p>
        </w:tc>
      </w:tr>
    </w:tbl>
    <w:p w:rsidR="000E3417" w:rsidRDefault="000E3417" w:rsidP="000E3417"/>
    <w:p w:rsidR="000E3417" w:rsidRDefault="000E3417" w:rsidP="007D7626"/>
    <w:sectPr w:rsidR="000E3417">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B3" w:rsidRDefault="009872B3" w:rsidP="000E3417">
      <w:pPr>
        <w:spacing w:after="0" w:line="240" w:lineRule="auto"/>
      </w:pPr>
      <w:r>
        <w:separator/>
      </w:r>
    </w:p>
  </w:endnote>
  <w:endnote w:type="continuationSeparator" w:id="0">
    <w:p w:rsidR="009872B3" w:rsidRDefault="009872B3" w:rsidP="000E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B3" w:rsidRDefault="009872B3" w:rsidP="000E3417">
      <w:pPr>
        <w:spacing w:after="0" w:line="240" w:lineRule="auto"/>
      </w:pPr>
      <w:r>
        <w:separator/>
      </w:r>
    </w:p>
  </w:footnote>
  <w:footnote w:type="continuationSeparator" w:id="0">
    <w:p w:rsidR="009872B3" w:rsidRDefault="009872B3" w:rsidP="000E3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17" w:rsidRDefault="000E3417" w:rsidP="000E3417">
    <w:pPr>
      <w:pStyle w:val="Header"/>
      <w:jc w:val="center"/>
      <w:rPr>
        <w:rFonts w:ascii="Trebuchet MS" w:eastAsia="Times New Roman" w:hAnsi="Trebuchet MS" w:cs="Times New Roman"/>
        <w:b/>
        <w:bCs/>
        <w:color w:val="3333FF"/>
        <w:sz w:val="36"/>
        <w:szCs w:val="36"/>
        <w:u w:val="single"/>
        <w:lang w:eastAsia="en-CA"/>
      </w:rPr>
    </w:pPr>
    <w:r w:rsidRPr="00A86240">
      <w:rPr>
        <w:rFonts w:ascii="Trebuchet MS" w:eastAsia="Times New Roman" w:hAnsi="Trebuchet MS" w:cs="Times New Roman"/>
        <w:b/>
        <w:bCs/>
        <w:color w:val="000000"/>
        <w:sz w:val="36"/>
        <w:szCs w:val="36"/>
        <w:u w:val="single"/>
        <w:lang w:eastAsia="en-CA"/>
      </w:rPr>
      <w:t xml:space="preserve">There are </w:t>
    </w:r>
    <w:r w:rsidRPr="00A86240">
      <w:rPr>
        <w:rFonts w:ascii="Trebuchet MS" w:eastAsia="Times New Roman" w:hAnsi="Trebuchet MS" w:cs="Times New Roman"/>
        <w:b/>
        <w:bCs/>
        <w:color w:val="FF0000"/>
        <w:sz w:val="36"/>
        <w:szCs w:val="36"/>
        <w:u w:val="single"/>
        <w:lang w:eastAsia="en-CA"/>
      </w:rPr>
      <w:t>TWO</w:t>
    </w:r>
    <w:r w:rsidRPr="00A86240">
      <w:rPr>
        <w:rFonts w:ascii="Trebuchet MS" w:eastAsia="Times New Roman" w:hAnsi="Trebuchet MS" w:cs="Times New Roman"/>
        <w:b/>
        <w:bCs/>
        <w:color w:val="000000"/>
        <w:sz w:val="36"/>
        <w:szCs w:val="36"/>
        <w:u w:val="single"/>
        <w:lang w:eastAsia="en-CA"/>
      </w:rPr>
      <w:t xml:space="preserve"> types of Components of Fitness</w:t>
    </w:r>
    <w:proofErr w:type="gramStart"/>
    <w:r w:rsidRPr="00A86240">
      <w:rPr>
        <w:rFonts w:ascii="Trebuchet MS" w:eastAsia="Times New Roman" w:hAnsi="Trebuchet MS" w:cs="Times New Roman"/>
        <w:b/>
        <w:bCs/>
        <w:color w:val="000000"/>
        <w:sz w:val="36"/>
        <w:szCs w:val="36"/>
        <w:u w:val="single"/>
        <w:lang w:eastAsia="en-CA"/>
      </w:rPr>
      <w:t>:</w:t>
    </w:r>
    <w:proofErr w:type="gramEnd"/>
    <w:r w:rsidRPr="00A86240">
      <w:rPr>
        <w:rFonts w:ascii="Trebuchet MS" w:eastAsia="Times New Roman" w:hAnsi="Trebuchet MS" w:cs="Times New Roman"/>
        <w:b/>
        <w:bCs/>
        <w:color w:val="000000"/>
        <w:sz w:val="36"/>
        <w:szCs w:val="36"/>
        <w:u w:val="single"/>
        <w:lang w:eastAsia="en-CA"/>
      </w:rPr>
      <w:br/>
    </w:r>
    <w:r w:rsidR="00FF7C0C" w:rsidRPr="00A86240">
      <w:rPr>
        <w:rFonts w:ascii="Trebuchet MS" w:eastAsia="Times New Roman" w:hAnsi="Trebuchet MS" w:cs="Times New Roman"/>
        <w:b/>
        <w:bCs/>
        <w:color w:val="3333FF"/>
        <w:sz w:val="36"/>
        <w:szCs w:val="36"/>
        <w:u w:val="single"/>
        <w:lang w:eastAsia="en-CA"/>
      </w:rPr>
      <w:t>Skil</w:t>
    </w:r>
    <w:r w:rsidR="00FF7C0C">
      <w:rPr>
        <w:rFonts w:ascii="Trebuchet MS" w:eastAsia="Times New Roman" w:hAnsi="Trebuchet MS" w:cs="Times New Roman"/>
        <w:b/>
        <w:bCs/>
        <w:color w:val="3333FF"/>
        <w:sz w:val="36"/>
        <w:szCs w:val="36"/>
        <w:u w:val="single"/>
        <w:lang w:eastAsia="en-CA"/>
      </w:rPr>
      <w:t>l</w:t>
    </w:r>
    <w:r w:rsidR="00FF7C0C" w:rsidRPr="00A86240">
      <w:rPr>
        <w:rFonts w:ascii="Trebuchet MS" w:eastAsia="Times New Roman" w:hAnsi="Trebuchet MS" w:cs="Times New Roman"/>
        <w:b/>
        <w:bCs/>
        <w:color w:val="33CC00"/>
        <w:sz w:val="36"/>
        <w:szCs w:val="36"/>
        <w:u w:val="single"/>
        <w:lang w:eastAsia="en-CA"/>
      </w:rPr>
      <w:t xml:space="preserve"> </w:t>
    </w:r>
    <w:r w:rsidRPr="00A86240">
      <w:rPr>
        <w:rFonts w:ascii="Trebuchet MS" w:eastAsia="Times New Roman" w:hAnsi="Trebuchet MS" w:cs="Times New Roman"/>
        <w:b/>
        <w:bCs/>
        <w:color w:val="000000"/>
        <w:sz w:val="36"/>
        <w:szCs w:val="36"/>
        <w:u w:val="single"/>
        <w:lang w:eastAsia="en-CA"/>
      </w:rPr>
      <w:t xml:space="preserve">and </w:t>
    </w:r>
    <w:r w:rsidR="00FF7C0C" w:rsidRPr="00A86240">
      <w:rPr>
        <w:rFonts w:ascii="Trebuchet MS" w:eastAsia="Times New Roman" w:hAnsi="Trebuchet MS" w:cs="Times New Roman"/>
        <w:b/>
        <w:bCs/>
        <w:color w:val="33CC00"/>
        <w:sz w:val="36"/>
        <w:szCs w:val="36"/>
        <w:u w:val="single"/>
        <w:lang w:eastAsia="en-CA"/>
      </w:rPr>
      <w:t>Health</w:t>
    </w:r>
  </w:p>
  <w:p w:rsidR="000E3417" w:rsidRDefault="000E3417" w:rsidP="000E3417">
    <w:pPr>
      <w:pStyle w:val="Header"/>
      <w:jc w:val="center"/>
    </w:pPr>
    <w:proofErr w:type="gramStart"/>
    <w:r w:rsidRPr="00A86240">
      <w:rPr>
        <w:rFonts w:ascii="Trebuchet MS" w:eastAsia="Times New Roman" w:hAnsi="Trebuchet MS" w:cs="Times New Roman"/>
        <w:b/>
        <w:bCs/>
        <w:color w:val="3333FF"/>
        <w:sz w:val="36"/>
        <w:szCs w:val="36"/>
        <w:u w:val="single"/>
        <w:lang w:eastAsia="en-CA"/>
      </w:rPr>
      <w:t>l</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26"/>
    <w:rsid w:val="000E3417"/>
    <w:rsid w:val="007D7626"/>
    <w:rsid w:val="009872B3"/>
    <w:rsid w:val="00E814B7"/>
    <w:rsid w:val="00FF7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26"/>
    <w:rPr>
      <w:rFonts w:ascii="Tahoma" w:hAnsi="Tahoma" w:cs="Tahoma"/>
      <w:sz w:val="16"/>
      <w:szCs w:val="16"/>
    </w:rPr>
  </w:style>
  <w:style w:type="paragraph" w:styleId="Header">
    <w:name w:val="header"/>
    <w:basedOn w:val="Normal"/>
    <w:link w:val="HeaderChar"/>
    <w:uiPriority w:val="99"/>
    <w:unhideWhenUsed/>
    <w:rsid w:val="000E3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17"/>
  </w:style>
  <w:style w:type="paragraph" w:styleId="Footer">
    <w:name w:val="footer"/>
    <w:basedOn w:val="Normal"/>
    <w:link w:val="FooterChar"/>
    <w:uiPriority w:val="99"/>
    <w:unhideWhenUsed/>
    <w:rsid w:val="000E3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26"/>
    <w:rPr>
      <w:rFonts w:ascii="Tahoma" w:hAnsi="Tahoma" w:cs="Tahoma"/>
      <w:sz w:val="16"/>
      <w:szCs w:val="16"/>
    </w:rPr>
  </w:style>
  <w:style w:type="paragraph" w:styleId="Header">
    <w:name w:val="header"/>
    <w:basedOn w:val="Normal"/>
    <w:link w:val="HeaderChar"/>
    <w:uiPriority w:val="99"/>
    <w:unhideWhenUsed/>
    <w:rsid w:val="000E3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17"/>
  </w:style>
  <w:style w:type="paragraph" w:styleId="Footer">
    <w:name w:val="footer"/>
    <w:basedOn w:val="Normal"/>
    <w:link w:val="FooterChar"/>
    <w:uiPriority w:val="99"/>
    <w:unhideWhenUsed/>
    <w:rsid w:val="000E3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Lambie</dc:creator>
  <cp:lastModifiedBy>Daphne Lambie</cp:lastModifiedBy>
  <cp:revision>3</cp:revision>
  <dcterms:created xsi:type="dcterms:W3CDTF">2013-01-15T17:23:00Z</dcterms:created>
  <dcterms:modified xsi:type="dcterms:W3CDTF">2013-01-15T17:37:00Z</dcterms:modified>
</cp:coreProperties>
</file>